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271AB" w14:textId="77777777" w:rsidR="004326DE" w:rsidRPr="00A854D5" w:rsidRDefault="004326DE"/>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
        <w:gridCol w:w="4816"/>
        <w:gridCol w:w="4819"/>
      </w:tblGrid>
      <w:tr w:rsidR="000674AA" w:rsidRPr="00A854D5" w14:paraId="3688192D" w14:textId="77777777" w:rsidTr="00AD6085">
        <w:tc>
          <w:tcPr>
            <w:tcW w:w="10348" w:type="dxa"/>
            <w:gridSpan w:val="3"/>
          </w:tcPr>
          <w:p w14:paraId="545BE199" w14:textId="77777777" w:rsidR="00995DA1" w:rsidRPr="00A854D5" w:rsidRDefault="00995DA1" w:rsidP="004326DE">
            <w:pPr>
              <w:contextualSpacing/>
              <w:jc w:val="center"/>
              <w:rPr>
                <w:rFonts w:ascii="Arial" w:hAnsi="Arial" w:cs="Arial"/>
                <w:color w:val="000000" w:themeColor="text1"/>
                <w:sz w:val="24"/>
                <w:szCs w:val="24"/>
                <w:lang w:eastAsia="en-GB"/>
              </w:rPr>
            </w:pPr>
            <w:bookmarkStart w:id="0" w:name="_Hlk97150855"/>
            <w:r w:rsidRPr="00A854D5">
              <w:rPr>
                <w:rFonts w:ascii="Arial" w:hAnsi="Arial" w:cs="Arial"/>
                <w:color w:val="000000" w:themeColor="text1"/>
                <w:sz w:val="24"/>
                <w:szCs w:val="24"/>
                <w:lang w:eastAsia="en-GB"/>
              </w:rPr>
              <w:t>CYNGOR BRO PONTARFYNACH COMMUNITY COUNCIL</w:t>
            </w:r>
          </w:p>
          <w:p w14:paraId="63EA81F2" w14:textId="77777777" w:rsidR="00995DA1" w:rsidRPr="00A854D5" w:rsidRDefault="00995DA1" w:rsidP="004326DE">
            <w:pPr>
              <w:tabs>
                <w:tab w:val="left" w:pos="2250"/>
              </w:tabs>
              <w:contextualSpacing/>
              <w:jc w:val="center"/>
              <w:rPr>
                <w:rFonts w:ascii="Arial" w:hAnsi="Arial" w:cs="Arial"/>
                <w:color w:val="000000" w:themeColor="text1"/>
                <w:sz w:val="24"/>
                <w:szCs w:val="24"/>
              </w:rPr>
            </w:pPr>
          </w:p>
        </w:tc>
      </w:tr>
      <w:tr w:rsidR="000674AA" w:rsidRPr="00A854D5" w14:paraId="2492A198" w14:textId="77777777" w:rsidTr="00AD6085">
        <w:trPr>
          <w:trHeight w:val="1148"/>
        </w:trPr>
        <w:tc>
          <w:tcPr>
            <w:tcW w:w="5529" w:type="dxa"/>
            <w:gridSpan w:val="2"/>
          </w:tcPr>
          <w:p w14:paraId="1E3A9B48" w14:textId="26351FD8" w:rsidR="00995DA1" w:rsidRPr="00A854D5" w:rsidRDefault="00995DA1" w:rsidP="004326DE">
            <w:pPr>
              <w:contextualSpacing/>
              <w:jc w:val="center"/>
              <w:rPr>
                <w:rFonts w:ascii="Arial" w:hAnsi="Arial" w:cs="Arial"/>
                <w:b/>
                <w:bCs/>
                <w:color w:val="000000" w:themeColor="text1"/>
                <w:sz w:val="24"/>
                <w:szCs w:val="24"/>
              </w:rPr>
            </w:pPr>
            <w:r w:rsidRPr="00A854D5">
              <w:rPr>
                <w:rFonts w:ascii="Arial" w:hAnsi="Arial" w:cs="Arial"/>
                <w:b/>
                <w:bCs/>
                <w:color w:val="000000" w:themeColor="text1"/>
                <w:sz w:val="24"/>
                <w:szCs w:val="24"/>
              </w:rPr>
              <w:t xml:space="preserve">Nos Iau </w:t>
            </w:r>
            <w:r w:rsidR="00064C05" w:rsidRPr="00A854D5">
              <w:rPr>
                <w:rFonts w:ascii="Arial" w:hAnsi="Arial" w:cs="Arial"/>
                <w:b/>
                <w:bCs/>
                <w:color w:val="000000" w:themeColor="text1"/>
                <w:sz w:val="24"/>
                <w:szCs w:val="24"/>
              </w:rPr>
              <w:t>2 Hydref</w:t>
            </w:r>
            <w:r w:rsidR="00AD6085" w:rsidRPr="00A854D5">
              <w:rPr>
                <w:rFonts w:ascii="Arial" w:hAnsi="Arial" w:cs="Arial"/>
                <w:b/>
                <w:bCs/>
                <w:color w:val="000000" w:themeColor="text1"/>
                <w:sz w:val="24"/>
                <w:szCs w:val="24"/>
              </w:rPr>
              <w:t xml:space="preserve"> 20</w:t>
            </w:r>
            <w:r w:rsidRPr="00A854D5">
              <w:rPr>
                <w:rFonts w:ascii="Arial" w:hAnsi="Arial" w:cs="Arial"/>
                <w:b/>
                <w:bCs/>
                <w:color w:val="000000" w:themeColor="text1"/>
                <w:sz w:val="24"/>
                <w:szCs w:val="24"/>
              </w:rPr>
              <w:t>2</w:t>
            </w:r>
            <w:r w:rsidR="003265B0" w:rsidRPr="00A854D5">
              <w:rPr>
                <w:rFonts w:ascii="Arial" w:hAnsi="Arial" w:cs="Arial"/>
                <w:b/>
                <w:bCs/>
                <w:color w:val="000000" w:themeColor="text1"/>
                <w:sz w:val="24"/>
                <w:szCs w:val="24"/>
              </w:rPr>
              <w:t>5</w:t>
            </w:r>
            <w:r w:rsidRPr="00A854D5">
              <w:rPr>
                <w:rFonts w:ascii="Arial" w:hAnsi="Arial" w:cs="Arial"/>
                <w:b/>
                <w:bCs/>
                <w:color w:val="000000" w:themeColor="text1"/>
                <w:sz w:val="24"/>
                <w:szCs w:val="24"/>
              </w:rPr>
              <w:t xml:space="preserve"> am</w:t>
            </w:r>
          </w:p>
          <w:p w14:paraId="4963DB05" w14:textId="77777777" w:rsidR="00995DA1" w:rsidRPr="00A854D5" w:rsidRDefault="00995DA1" w:rsidP="004326DE">
            <w:pPr>
              <w:contextualSpacing/>
              <w:jc w:val="center"/>
              <w:rPr>
                <w:rFonts w:ascii="Arial" w:hAnsi="Arial" w:cs="Arial"/>
                <w:b/>
                <w:bCs/>
                <w:color w:val="000000" w:themeColor="text1"/>
                <w:sz w:val="24"/>
                <w:szCs w:val="24"/>
              </w:rPr>
            </w:pPr>
            <w:r w:rsidRPr="00A854D5">
              <w:rPr>
                <w:rFonts w:ascii="Arial" w:hAnsi="Arial" w:cs="Arial"/>
                <w:b/>
                <w:bCs/>
                <w:color w:val="000000" w:themeColor="text1"/>
                <w:sz w:val="24"/>
                <w:szCs w:val="24"/>
              </w:rPr>
              <w:t>7.30 y.h.</w:t>
            </w:r>
          </w:p>
          <w:p w14:paraId="16D61BB2" w14:textId="66383311" w:rsidR="00995DA1" w:rsidRPr="00A854D5" w:rsidRDefault="001B503E" w:rsidP="004326DE">
            <w:pPr>
              <w:contextualSpacing/>
              <w:jc w:val="center"/>
              <w:rPr>
                <w:rFonts w:ascii="Arial" w:hAnsi="Arial" w:cs="Arial"/>
                <w:b/>
                <w:bCs/>
                <w:color w:val="000000" w:themeColor="text1"/>
                <w:sz w:val="24"/>
                <w:szCs w:val="24"/>
              </w:rPr>
            </w:pPr>
            <w:r w:rsidRPr="00A854D5">
              <w:rPr>
                <w:rFonts w:ascii="Arial" w:hAnsi="Arial" w:cs="Arial"/>
                <w:b/>
                <w:bCs/>
                <w:color w:val="000000" w:themeColor="text1"/>
                <w:sz w:val="24"/>
                <w:szCs w:val="24"/>
              </w:rPr>
              <w:t>Canolfan Cymunedol Mynach</w:t>
            </w:r>
          </w:p>
        </w:tc>
        <w:tc>
          <w:tcPr>
            <w:tcW w:w="4819" w:type="dxa"/>
          </w:tcPr>
          <w:p w14:paraId="2EF13D14" w14:textId="3D51C379" w:rsidR="00995DA1" w:rsidRPr="00A854D5" w:rsidRDefault="00995DA1" w:rsidP="004326DE">
            <w:pPr>
              <w:ind w:left="343" w:hanging="343"/>
              <w:contextualSpacing/>
              <w:jc w:val="center"/>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Thursday</w:t>
            </w:r>
            <w:r w:rsidR="003265B0" w:rsidRPr="00A854D5">
              <w:rPr>
                <w:rFonts w:ascii="Arial" w:eastAsia="Arial" w:hAnsi="Arial" w:cs="Arial"/>
                <w:b/>
                <w:color w:val="000000" w:themeColor="text1"/>
                <w:sz w:val="24"/>
                <w:szCs w:val="24"/>
                <w:lang w:eastAsia="en-GB"/>
              </w:rPr>
              <w:t xml:space="preserve"> </w:t>
            </w:r>
            <w:r w:rsidR="00064C05" w:rsidRPr="00A854D5">
              <w:rPr>
                <w:rFonts w:ascii="Arial" w:eastAsia="Arial" w:hAnsi="Arial" w:cs="Arial"/>
                <w:b/>
                <w:color w:val="000000" w:themeColor="text1"/>
                <w:sz w:val="24"/>
                <w:szCs w:val="24"/>
                <w:lang w:eastAsia="en-GB"/>
              </w:rPr>
              <w:t>2nd October</w:t>
            </w:r>
            <w:r w:rsidR="005D69AE" w:rsidRPr="00A854D5">
              <w:rPr>
                <w:rFonts w:ascii="Arial" w:eastAsia="Arial" w:hAnsi="Arial" w:cs="Arial"/>
                <w:b/>
                <w:color w:val="000000" w:themeColor="text1"/>
                <w:sz w:val="24"/>
                <w:szCs w:val="24"/>
                <w:lang w:eastAsia="en-GB"/>
              </w:rPr>
              <w:t xml:space="preserve"> 2025</w:t>
            </w:r>
            <w:r w:rsidR="003265B0" w:rsidRPr="00A854D5">
              <w:rPr>
                <w:rFonts w:ascii="Arial" w:eastAsia="Arial" w:hAnsi="Arial" w:cs="Arial"/>
                <w:b/>
                <w:color w:val="000000" w:themeColor="text1"/>
                <w:sz w:val="24"/>
                <w:szCs w:val="24"/>
                <w:lang w:eastAsia="en-GB"/>
              </w:rPr>
              <w:t xml:space="preserve"> </w:t>
            </w:r>
            <w:r w:rsidRPr="00A854D5">
              <w:rPr>
                <w:rFonts w:ascii="Arial" w:eastAsia="Arial" w:hAnsi="Arial" w:cs="Arial"/>
                <w:b/>
                <w:color w:val="000000" w:themeColor="text1"/>
                <w:sz w:val="24"/>
                <w:szCs w:val="24"/>
                <w:lang w:eastAsia="en-GB"/>
              </w:rPr>
              <w:t>at</w:t>
            </w:r>
          </w:p>
          <w:p w14:paraId="77C0F1B1" w14:textId="77777777" w:rsidR="00995DA1" w:rsidRPr="00A854D5" w:rsidRDefault="00995DA1" w:rsidP="004326DE">
            <w:pPr>
              <w:ind w:left="343" w:hanging="343"/>
              <w:contextualSpacing/>
              <w:jc w:val="center"/>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7.30 p.m.</w:t>
            </w:r>
          </w:p>
          <w:p w14:paraId="400513CE" w14:textId="2981809F" w:rsidR="00995DA1" w:rsidRPr="00A854D5" w:rsidRDefault="001B503E" w:rsidP="004326DE">
            <w:pPr>
              <w:ind w:left="343" w:hanging="343"/>
              <w:contextualSpacing/>
              <w:jc w:val="center"/>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Mynach Community Centre</w:t>
            </w:r>
          </w:p>
          <w:p w14:paraId="1DD58D18" w14:textId="77777777" w:rsidR="00995DA1" w:rsidRPr="00A854D5" w:rsidRDefault="00995DA1" w:rsidP="004326DE">
            <w:pPr>
              <w:contextualSpacing/>
              <w:jc w:val="center"/>
              <w:rPr>
                <w:rFonts w:ascii="Arial" w:hAnsi="Arial" w:cs="Arial"/>
                <w:color w:val="000000" w:themeColor="text1"/>
                <w:sz w:val="24"/>
                <w:szCs w:val="24"/>
              </w:rPr>
            </w:pPr>
          </w:p>
        </w:tc>
      </w:tr>
      <w:tr w:rsidR="000674AA" w:rsidRPr="00A854D5" w14:paraId="4C448A5D" w14:textId="77777777" w:rsidTr="00AD6085">
        <w:tc>
          <w:tcPr>
            <w:tcW w:w="713" w:type="dxa"/>
          </w:tcPr>
          <w:p w14:paraId="284E0FD3" w14:textId="77777777" w:rsidR="00995DA1" w:rsidRPr="00A854D5" w:rsidRDefault="00995DA1" w:rsidP="004326DE">
            <w:pPr>
              <w:contextualSpacing/>
              <w:rPr>
                <w:rFonts w:ascii="Arial" w:hAnsi="Arial" w:cs="Arial"/>
                <w:color w:val="000000" w:themeColor="text1"/>
                <w:sz w:val="24"/>
                <w:szCs w:val="24"/>
              </w:rPr>
            </w:pPr>
          </w:p>
        </w:tc>
        <w:tc>
          <w:tcPr>
            <w:tcW w:w="9635" w:type="dxa"/>
            <w:gridSpan w:val="2"/>
          </w:tcPr>
          <w:p w14:paraId="0A9722A5" w14:textId="603CE03C" w:rsidR="001B503E" w:rsidRPr="00A854D5" w:rsidRDefault="00995DA1" w:rsidP="004326DE">
            <w:pPr>
              <w:contextualSpacing/>
              <w:rPr>
                <w:rFonts w:ascii="Arial" w:hAnsi="Arial" w:cs="Arial"/>
                <w:color w:val="000000" w:themeColor="text1"/>
                <w:sz w:val="24"/>
                <w:szCs w:val="24"/>
              </w:rPr>
            </w:pPr>
            <w:r w:rsidRPr="00A854D5">
              <w:rPr>
                <w:rFonts w:ascii="Arial" w:hAnsi="Arial" w:cs="Arial"/>
                <w:b/>
                <w:bCs/>
                <w:color w:val="000000" w:themeColor="text1"/>
                <w:sz w:val="24"/>
                <w:szCs w:val="24"/>
              </w:rPr>
              <w:t xml:space="preserve">PRESENNOL / PRESENT: </w:t>
            </w:r>
            <w:r w:rsidR="00E75EF4" w:rsidRPr="00A854D5">
              <w:rPr>
                <w:rFonts w:ascii="Arial" w:hAnsi="Arial" w:cs="Arial"/>
                <w:color w:val="000000" w:themeColor="text1"/>
                <w:sz w:val="24"/>
                <w:szCs w:val="24"/>
              </w:rPr>
              <w:t xml:space="preserve">Dylan Jenkins </w:t>
            </w:r>
            <w:r w:rsidR="0011703C" w:rsidRPr="00A854D5">
              <w:rPr>
                <w:rFonts w:ascii="Arial" w:hAnsi="Arial" w:cs="Arial"/>
                <w:color w:val="000000" w:themeColor="text1"/>
                <w:sz w:val="24"/>
                <w:szCs w:val="24"/>
              </w:rPr>
              <w:t>(</w:t>
            </w:r>
            <w:r w:rsidR="00F6216E" w:rsidRPr="00A854D5">
              <w:rPr>
                <w:rFonts w:ascii="Arial" w:hAnsi="Arial" w:cs="Arial"/>
                <w:color w:val="000000" w:themeColor="text1"/>
                <w:sz w:val="24"/>
                <w:szCs w:val="24"/>
              </w:rPr>
              <w:t>Cadeirydd</w:t>
            </w:r>
            <w:r w:rsidR="0011703C" w:rsidRPr="00A854D5">
              <w:rPr>
                <w:rFonts w:ascii="Arial" w:hAnsi="Arial" w:cs="Arial"/>
                <w:color w:val="000000" w:themeColor="text1"/>
                <w:sz w:val="24"/>
                <w:szCs w:val="24"/>
              </w:rPr>
              <w:t>/Chair)</w:t>
            </w:r>
            <w:r w:rsidR="001B503E" w:rsidRPr="00A854D5">
              <w:rPr>
                <w:rFonts w:ascii="Arial" w:hAnsi="Arial" w:cs="Arial"/>
                <w:color w:val="000000" w:themeColor="text1"/>
                <w:sz w:val="24"/>
                <w:szCs w:val="24"/>
              </w:rPr>
              <w:t xml:space="preserve"> </w:t>
            </w:r>
          </w:p>
          <w:p w14:paraId="6DA944A7" w14:textId="77777777" w:rsidR="00064C05" w:rsidRPr="00A854D5" w:rsidRDefault="00F6216E"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Tiffany Cater</w:t>
            </w:r>
            <w:r w:rsidR="00ED6FFB" w:rsidRPr="00A854D5">
              <w:rPr>
                <w:rFonts w:ascii="Arial" w:hAnsi="Arial" w:cs="Arial"/>
                <w:color w:val="000000" w:themeColor="text1"/>
                <w:sz w:val="24"/>
                <w:szCs w:val="24"/>
              </w:rPr>
              <w:t xml:space="preserve">, </w:t>
            </w:r>
            <w:r w:rsidR="00E75EF4" w:rsidRPr="00A854D5">
              <w:rPr>
                <w:rFonts w:ascii="Arial" w:hAnsi="Arial" w:cs="Arial"/>
                <w:color w:val="000000" w:themeColor="text1"/>
                <w:sz w:val="24"/>
                <w:szCs w:val="24"/>
              </w:rPr>
              <w:t xml:space="preserve">, </w:t>
            </w:r>
            <w:r w:rsidR="00064C05" w:rsidRPr="00A854D5">
              <w:rPr>
                <w:rFonts w:ascii="Arial" w:hAnsi="Arial" w:cs="Arial"/>
                <w:color w:val="000000" w:themeColor="text1"/>
                <w:sz w:val="24"/>
                <w:szCs w:val="24"/>
              </w:rPr>
              <w:t>Jane Hopkins</w:t>
            </w:r>
            <w:r w:rsidR="00064C05" w:rsidRPr="00A854D5">
              <w:rPr>
                <w:rFonts w:ascii="Arial" w:hAnsi="Arial" w:cs="Arial"/>
                <w:color w:val="000000" w:themeColor="text1"/>
                <w:sz w:val="24"/>
                <w:szCs w:val="24"/>
              </w:rPr>
              <w:t xml:space="preserve">, </w:t>
            </w:r>
            <w:r w:rsidR="00064C05" w:rsidRPr="00A854D5">
              <w:rPr>
                <w:rFonts w:ascii="Arial" w:hAnsi="Arial" w:cs="Arial"/>
                <w:color w:val="000000" w:themeColor="text1"/>
                <w:sz w:val="24"/>
                <w:szCs w:val="24"/>
              </w:rPr>
              <w:t>Rhodri Jenkins</w:t>
            </w:r>
            <w:r w:rsidR="00064C05" w:rsidRPr="00A854D5">
              <w:rPr>
                <w:rFonts w:ascii="Arial" w:hAnsi="Arial" w:cs="Arial"/>
                <w:color w:val="000000" w:themeColor="text1"/>
                <w:sz w:val="24"/>
                <w:szCs w:val="24"/>
              </w:rPr>
              <w:t xml:space="preserve">, </w:t>
            </w:r>
            <w:r w:rsidR="005D69AE" w:rsidRPr="00A854D5">
              <w:rPr>
                <w:rFonts w:ascii="Arial" w:hAnsi="Arial" w:cs="Arial"/>
                <w:color w:val="000000" w:themeColor="text1"/>
                <w:sz w:val="24"/>
                <w:szCs w:val="24"/>
              </w:rPr>
              <w:t>Gareth Jones</w:t>
            </w:r>
            <w:r w:rsidR="00FD610F" w:rsidRPr="00A854D5">
              <w:rPr>
                <w:rFonts w:ascii="Arial" w:hAnsi="Arial" w:cs="Arial"/>
                <w:color w:val="000000" w:themeColor="text1"/>
                <w:sz w:val="24"/>
                <w:szCs w:val="24"/>
              </w:rPr>
              <w:t>,</w:t>
            </w:r>
            <w:r w:rsidR="005D69AE" w:rsidRPr="00A854D5">
              <w:rPr>
                <w:rFonts w:ascii="Arial" w:hAnsi="Arial" w:cs="Arial"/>
                <w:color w:val="000000" w:themeColor="text1"/>
                <w:sz w:val="24"/>
                <w:szCs w:val="24"/>
              </w:rPr>
              <w:t xml:space="preserve"> </w:t>
            </w:r>
            <w:r w:rsidR="00ED6FFB" w:rsidRPr="00A854D5">
              <w:rPr>
                <w:rFonts w:ascii="Arial" w:hAnsi="Arial" w:cs="Arial"/>
                <w:color w:val="000000" w:themeColor="text1"/>
                <w:sz w:val="24"/>
                <w:szCs w:val="24"/>
              </w:rPr>
              <w:t xml:space="preserve">Richard Ward, </w:t>
            </w:r>
          </w:p>
          <w:p w14:paraId="45F6879C" w14:textId="6C82B6BC" w:rsidR="00E75EF4" w:rsidRPr="00A854D5" w:rsidRDefault="00F6216E"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Paul Westwood</w:t>
            </w:r>
          </w:p>
          <w:p w14:paraId="07ABD2BC" w14:textId="2B8DED45" w:rsidR="00ED6FFB" w:rsidRPr="00A854D5" w:rsidRDefault="00E75EF4"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Cyng</w:t>
            </w:r>
            <w:r w:rsidR="00F6216E" w:rsidRPr="00A854D5">
              <w:rPr>
                <w:rFonts w:ascii="Arial" w:hAnsi="Arial" w:cs="Arial"/>
                <w:color w:val="000000" w:themeColor="text1"/>
                <w:sz w:val="24"/>
                <w:szCs w:val="24"/>
              </w:rPr>
              <w:t xml:space="preserve">horydd </w:t>
            </w:r>
            <w:r w:rsidRPr="00A854D5">
              <w:rPr>
                <w:rFonts w:ascii="Arial" w:hAnsi="Arial" w:cs="Arial"/>
                <w:color w:val="000000" w:themeColor="text1"/>
                <w:sz w:val="24"/>
                <w:szCs w:val="24"/>
              </w:rPr>
              <w:t>Sir/County C</w:t>
            </w:r>
            <w:r w:rsidR="00F6216E" w:rsidRPr="00A854D5">
              <w:rPr>
                <w:rFonts w:ascii="Arial" w:hAnsi="Arial" w:cs="Arial"/>
                <w:color w:val="000000" w:themeColor="text1"/>
                <w:sz w:val="24"/>
                <w:szCs w:val="24"/>
              </w:rPr>
              <w:t>ouncillor R</w:t>
            </w:r>
            <w:r w:rsidRPr="00A854D5">
              <w:rPr>
                <w:rFonts w:ascii="Arial" w:hAnsi="Arial" w:cs="Arial"/>
                <w:color w:val="000000" w:themeColor="text1"/>
                <w:sz w:val="24"/>
                <w:szCs w:val="24"/>
              </w:rPr>
              <w:t>hodri Davies.</w:t>
            </w:r>
          </w:p>
          <w:p w14:paraId="3C3309D6" w14:textId="28BF1020" w:rsidR="00995DA1" w:rsidRPr="00A854D5" w:rsidRDefault="00995DA1"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Lis William</w:t>
            </w:r>
            <w:r w:rsidR="0066710A" w:rsidRPr="00A854D5">
              <w:rPr>
                <w:rFonts w:ascii="Arial" w:hAnsi="Arial" w:cs="Arial"/>
                <w:color w:val="000000" w:themeColor="text1"/>
                <w:sz w:val="24"/>
                <w:szCs w:val="24"/>
              </w:rPr>
              <w:t>s</w:t>
            </w:r>
            <w:r w:rsidRPr="00A854D5">
              <w:rPr>
                <w:rFonts w:ascii="Arial" w:hAnsi="Arial" w:cs="Arial"/>
                <w:color w:val="000000" w:themeColor="text1"/>
                <w:sz w:val="24"/>
                <w:szCs w:val="24"/>
              </w:rPr>
              <w:t xml:space="preserve"> (Clerc/Clerk)</w:t>
            </w:r>
          </w:p>
          <w:p w14:paraId="67CF27D8" w14:textId="77777777" w:rsidR="00064C05" w:rsidRPr="00A854D5" w:rsidRDefault="00064C05" w:rsidP="004326DE">
            <w:pPr>
              <w:contextualSpacing/>
              <w:rPr>
                <w:rFonts w:ascii="Arial" w:hAnsi="Arial" w:cs="Arial"/>
                <w:color w:val="000000" w:themeColor="text1"/>
                <w:sz w:val="24"/>
                <w:szCs w:val="24"/>
              </w:rPr>
            </w:pPr>
          </w:p>
          <w:p w14:paraId="02305781" w14:textId="11BBAC56" w:rsidR="00E75EF4" w:rsidRPr="00A854D5" w:rsidRDefault="003265B0" w:rsidP="004326DE">
            <w:pPr>
              <w:contextualSpacing/>
              <w:rPr>
                <w:rFonts w:ascii="Arial" w:hAnsi="Arial" w:cs="Arial"/>
                <w:b/>
                <w:bCs/>
                <w:color w:val="000000" w:themeColor="text1"/>
                <w:sz w:val="24"/>
                <w:szCs w:val="24"/>
              </w:rPr>
            </w:pPr>
            <w:r w:rsidRPr="00A854D5">
              <w:rPr>
                <w:rFonts w:ascii="Arial" w:hAnsi="Arial" w:cs="Arial"/>
                <w:color w:val="000000" w:themeColor="text1"/>
                <w:sz w:val="24"/>
                <w:szCs w:val="24"/>
              </w:rPr>
              <w:t>Ymddiheuriadau/Apologies:</w:t>
            </w:r>
            <w:r w:rsidR="004D1D85" w:rsidRPr="00A854D5">
              <w:rPr>
                <w:rFonts w:ascii="Arial" w:hAnsi="Arial" w:cs="Arial"/>
                <w:color w:val="000000" w:themeColor="text1"/>
                <w:sz w:val="24"/>
                <w:szCs w:val="24"/>
              </w:rPr>
              <w:t xml:space="preserve">, </w:t>
            </w:r>
            <w:r w:rsidR="00064C05" w:rsidRPr="00A854D5">
              <w:rPr>
                <w:rFonts w:ascii="Arial" w:hAnsi="Arial" w:cs="Arial"/>
                <w:color w:val="000000" w:themeColor="text1"/>
                <w:sz w:val="24"/>
                <w:szCs w:val="24"/>
              </w:rPr>
              <w:t>Eluned Evans</w:t>
            </w:r>
            <w:r w:rsidR="00EA1024" w:rsidRPr="00A854D5">
              <w:rPr>
                <w:rFonts w:ascii="Arial" w:hAnsi="Arial" w:cs="Arial"/>
                <w:color w:val="000000" w:themeColor="text1"/>
                <w:sz w:val="24"/>
                <w:szCs w:val="24"/>
              </w:rPr>
              <w:t>.</w:t>
            </w:r>
          </w:p>
          <w:p w14:paraId="0D0D24AC" w14:textId="57A5779F" w:rsidR="005E1072" w:rsidRPr="00A854D5" w:rsidRDefault="005E1072" w:rsidP="004326DE">
            <w:pPr>
              <w:contextualSpacing/>
              <w:rPr>
                <w:rFonts w:ascii="Arial" w:hAnsi="Arial" w:cs="Arial"/>
                <w:color w:val="000000" w:themeColor="text1"/>
                <w:sz w:val="24"/>
                <w:szCs w:val="24"/>
              </w:rPr>
            </w:pPr>
          </w:p>
        </w:tc>
      </w:tr>
      <w:tr w:rsidR="00192A92" w:rsidRPr="00A854D5" w14:paraId="21B6E352" w14:textId="77777777" w:rsidTr="00AD6085">
        <w:tc>
          <w:tcPr>
            <w:tcW w:w="713" w:type="dxa"/>
          </w:tcPr>
          <w:p w14:paraId="39D21F21" w14:textId="5BD7E96A" w:rsidR="00995DA1" w:rsidRPr="00A854D5" w:rsidRDefault="002916DC" w:rsidP="004326DE">
            <w:pPr>
              <w:contextualSpacing/>
              <w:rPr>
                <w:rFonts w:ascii="Arial" w:hAnsi="Arial" w:cs="Arial"/>
                <w:b/>
                <w:bCs/>
                <w:color w:val="000000" w:themeColor="text1"/>
                <w:sz w:val="24"/>
                <w:szCs w:val="24"/>
              </w:rPr>
            </w:pPr>
            <w:bookmarkStart w:id="1" w:name="_Hlk81228024"/>
            <w:bookmarkStart w:id="2" w:name="_Hlk115637670"/>
            <w:r w:rsidRPr="00A854D5">
              <w:rPr>
                <w:rFonts w:ascii="Arial" w:hAnsi="Arial" w:cs="Arial"/>
                <w:b/>
                <w:bCs/>
                <w:color w:val="000000" w:themeColor="text1"/>
                <w:sz w:val="24"/>
                <w:szCs w:val="24"/>
              </w:rPr>
              <w:t>73</w:t>
            </w:r>
            <w:r w:rsidR="00995DA1" w:rsidRPr="00A854D5">
              <w:rPr>
                <w:rFonts w:ascii="Arial" w:hAnsi="Arial" w:cs="Arial"/>
                <w:b/>
                <w:bCs/>
                <w:color w:val="000000" w:themeColor="text1"/>
                <w:sz w:val="24"/>
                <w:szCs w:val="24"/>
              </w:rPr>
              <w:t>.</w:t>
            </w:r>
          </w:p>
        </w:tc>
        <w:tc>
          <w:tcPr>
            <w:tcW w:w="4816" w:type="dxa"/>
          </w:tcPr>
          <w:p w14:paraId="4D01035D" w14:textId="77777777" w:rsidR="00995DA1" w:rsidRPr="00A854D5" w:rsidRDefault="00995DA1" w:rsidP="004326DE">
            <w:pPr>
              <w:contextualSpacing/>
              <w:rPr>
                <w:rFonts w:ascii="Arial" w:hAnsi="Arial" w:cs="Arial"/>
                <w:color w:val="000000" w:themeColor="text1"/>
                <w:sz w:val="24"/>
                <w:szCs w:val="24"/>
              </w:rPr>
            </w:pPr>
            <w:r w:rsidRPr="00A854D5">
              <w:rPr>
                <w:rFonts w:ascii="Arial" w:hAnsi="Arial" w:cs="Arial"/>
                <w:b/>
                <w:bCs/>
                <w:color w:val="000000" w:themeColor="text1"/>
                <w:sz w:val="24"/>
                <w:szCs w:val="24"/>
              </w:rPr>
              <w:t>DATGAN DIDDORDEB</w:t>
            </w:r>
          </w:p>
          <w:p w14:paraId="3AEAE07A" w14:textId="77777777" w:rsidR="00995DA1" w:rsidRPr="00A854D5" w:rsidRDefault="00995DA1"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Atgoffwyd yr aelodau o'r angen i ddatgan buddiant os bydd sefyllfa'n codi.</w:t>
            </w:r>
          </w:p>
          <w:p w14:paraId="5FB26C0E" w14:textId="77777777" w:rsidR="00995DA1" w:rsidRPr="00A854D5" w:rsidRDefault="00995DA1" w:rsidP="004326DE">
            <w:pPr>
              <w:contextualSpacing/>
              <w:rPr>
                <w:rFonts w:ascii="Arial" w:hAnsi="Arial" w:cs="Arial"/>
                <w:color w:val="000000" w:themeColor="text1"/>
                <w:sz w:val="24"/>
                <w:szCs w:val="24"/>
              </w:rPr>
            </w:pPr>
          </w:p>
        </w:tc>
        <w:tc>
          <w:tcPr>
            <w:tcW w:w="4819" w:type="dxa"/>
          </w:tcPr>
          <w:p w14:paraId="5AE836B7" w14:textId="77777777" w:rsidR="00995DA1" w:rsidRPr="00A854D5" w:rsidRDefault="00995DA1" w:rsidP="004326DE">
            <w:pPr>
              <w:contextualSpacing/>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 xml:space="preserve">DECLARATION OF INTEREST </w:t>
            </w:r>
          </w:p>
          <w:p w14:paraId="1987FE53" w14:textId="77777777" w:rsidR="00995DA1" w:rsidRPr="00A854D5" w:rsidRDefault="00995DA1" w:rsidP="004326DE">
            <w:pPr>
              <w:ind w:left="-25" w:firstLine="25"/>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Members were reminded of the need to declare an interest if a situation arises.</w:t>
            </w:r>
          </w:p>
          <w:p w14:paraId="11346297" w14:textId="77777777" w:rsidR="00995DA1" w:rsidRPr="00A854D5" w:rsidRDefault="00995DA1" w:rsidP="004326DE">
            <w:pPr>
              <w:ind w:left="343" w:hanging="343"/>
              <w:contextualSpacing/>
              <w:rPr>
                <w:rFonts w:ascii="Arial" w:hAnsi="Arial" w:cs="Arial"/>
                <w:color w:val="000000" w:themeColor="text1"/>
                <w:sz w:val="24"/>
                <w:szCs w:val="24"/>
              </w:rPr>
            </w:pPr>
          </w:p>
        </w:tc>
      </w:tr>
      <w:tr w:rsidR="00192A92" w:rsidRPr="00A854D5" w14:paraId="759A639F" w14:textId="77777777" w:rsidTr="00AD6085">
        <w:tc>
          <w:tcPr>
            <w:tcW w:w="713" w:type="dxa"/>
          </w:tcPr>
          <w:p w14:paraId="003B7791" w14:textId="1527300A" w:rsidR="00995DA1"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74</w:t>
            </w:r>
            <w:r w:rsidR="00093F3F" w:rsidRPr="00A854D5">
              <w:rPr>
                <w:rFonts w:ascii="Arial" w:hAnsi="Arial" w:cs="Arial"/>
                <w:b/>
                <w:bCs/>
                <w:color w:val="000000" w:themeColor="text1"/>
                <w:sz w:val="24"/>
                <w:szCs w:val="24"/>
              </w:rPr>
              <w:t>.</w:t>
            </w:r>
          </w:p>
          <w:p w14:paraId="7DF68EE6" w14:textId="77777777" w:rsidR="001068D0" w:rsidRPr="00A854D5" w:rsidRDefault="001068D0" w:rsidP="004326DE">
            <w:pPr>
              <w:contextualSpacing/>
              <w:rPr>
                <w:rFonts w:ascii="Arial" w:hAnsi="Arial" w:cs="Arial"/>
                <w:b/>
                <w:bCs/>
                <w:color w:val="000000" w:themeColor="text1"/>
                <w:sz w:val="24"/>
                <w:szCs w:val="24"/>
              </w:rPr>
            </w:pPr>
          </w:p>
          <w:p w14:paraId="1D5CA7AD" w14:textId="77777777" w:rsidR="00995DA1" w:rsidRPr="00A854D5" w:rsidRDefault="00995DA1" w:rsidP="004326DE">
            <w:pPr>
              <w:contextualSpacing/>
              <w:rPr>
                <w:rFonts w:ascii="Arial" w:hAnsi="Arial" w:cs="Arial"/>
                <w:b/>
                <w:bCs/>
                <w:color w:val="000000" w:themeColor="text1"/>
                <w:sz w:val="24"/>
                <w:szCs w:val="24"/>
              </w:rPr>
            </w:pPr>
          </w:p>
          <w:p w14:paraId="0466A0B0" w14:textId="5F9B929A" w:rsidR="001068D0" w:rsidRPr="00A854D5" w:rsidRDefault="001068D0" w:rsidP="004326DE">
            <w:pPr>
              <w:contextualSpacing/>
              <w:rPr>
                <w:rFonts w:ascii="Arial" w:hAnsi="Arial" w:cs="Arial"/>
                <w:b/>
                <w:bCs/>
                <w:color w:val="000000" w:themeColor="text1"/>
                <w:sz w:val="24"/>
                <w:szCs w:val="24"/>
              </w:rPr>
            </w:pPr>
          </w:p>
        </w:tc>
        <w:tc>
          <w:tcPr>
            <w:tcW w:w="4816" w:type="dxa"/>
          </w:tcPr>
          <w:p w14:paraId="702F3D74" w14:textId="77777777" w:rsidR="00995DA1" w:rsidRPr="00A854D5" w:rsidRDefault="00995DA1"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COFNODION</w:t>
            </w:r>
          </w:p>
          <w:p w14:paraId="19BA60D0" w14:textId="5586EE62" w:rsidR="0011423F" w:rsidRPr="00A854D5" w:rsidRDefault="00A851A1"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Derbyniwyd</w:t>
            </w:r>
            <w:r w:rsidR="00995DA1" w:rsidRPr="00A854D5">
              <w:rPr>
                <w:rFonts w:ascii="Arial" w:hAnsi="Arial" w:cs="Arial"/>
                <w:color w:val="000000" w:themeColor="text1"/>
                <w:sz w:val="24"/>
                <w:szCs w:val="24"/>
              </w:rPr>
              <w:t xml:space="preserve"> y cofnodion </w:t>
            </w:r>
            <w:r w:rsidR="00064C05" w:rsidRPr="00A854D5">
              <w:rPr>
                <w:rFonts w:ascii="Arial" w:hAnsi="Arial" w:cs="Arial"/>
                <w:color w:val="000000" w:themeColor="text1"/>
                <w:sz w:val="24"/>
                <w:szCs w:val="24"/>
              </w:rPr>
              <w:t>4ydd Medi,</w:t>
            </w:r>
            <w:r w:rsidR="00995DA1" w:rsidRPr="00A854D5">
              <w:rPr>
                <w:rFonts w:ascii="Arial" w:hAnsi="Arial" w:cs="Arial"/>
                <w:color w:val="000000" w:themeColor="text1"/>
                <w:sz w:val="24"/>
                <w:szCs w:val="24"/>
              </w:rPr>
              <w:t xml:space="preserve"> 202</w:t>
            </w:r>
            <w:r w:rsidR="001B503E" w:rsidRPr="00A854D5">
              <w:rPr>
                <w:rFonts w:ascii="Arial" w:hAnsi="Arial" w:cs="Arial"/>
                <w:color w:val="000000" w:themeColor="text1"/>
                <w:sz w:val="24"/>
                <w:szCs w:val="24"/>
              </w:rPr>
              <w:t>5</w:t>
            </w:r>
            <w:r w:rsidR="00ED6FFB" w:rsidRPr="00A854D5">
              <w:rPr>
                <w:rFonts w:ascii="Arial" w:hAnsi="Arial" w:cs="Arial"/>
                <w:color w:val="000000" w:themeColor="text1"/>
                <w:sz w:val="24"/>
                <w:szCs w:val="24"/>
              </w:rPr>
              <w:t>. C</w:t>
            </w:r>
            <w:r w:rsidR="0066710A" w:rsidRPr="00A854D5">
              <w:rPr>
                <w:rFonts w:ascii="Arial" w:hAnsi="Arial" w:cs="Arial"/>
                <w:color w:val="000000" w:themeColor="text1"/>
                <w:sz w:val="24"/>
                <w:szCs w:val="24"/>
              </w:rPr>
              <w:t>ynigiwyd cywirdeb gan</w:t>
            </w:r>
            <w:r w:rsidR="0011703C" w:rsidRPr="00A854D5">
              <w:rPr>
                <w:rFonts w:ascii="Arial" w:hAnsi="Arial" w:cs="Arial"/>
                <w:color w:val="000000" w:themeColor="text1"/>
                <w:sz w:val="24"/>
                <w:szCs w:val="24"/>
              </w:rPr>
              <w:t xml:space="preserve"> </w:t>
            </w:r>
            <w:r w:rsidR="004D1D85" w:rsidRPr="00A854D5">
              <w:rPr>
                <w:rFonts w:ascii="Arial" w:hAnsi="Arial" w:cs="Arial"/>
                <w:color w:val="000000" w:themeColor="text1"/>
                <w:sz w:val="24"/>
                <w:szCs w:val="24"/>
              </w:rPr>
              <w:t xml:space="preserve">P. Westwood ac eiliwyd </w:t>
            </w:r>
            <w:r w:rsidR="0066710A" w:rsidRPr="00A854D5">
              <w:rPr>
                <w:rFonts w:ascii="Arial" w:hAnsi="Arial" w:cs="Arial"/>
                <w:color w:val="000000" w:themeColor="text1"/>
                <w:sz w:val="24"/>
                <w:szCs w:val="24"/>
              </w:rPr>
              <w:t xml:space="preserve">gan </w:t>
            </w:r>
            <w:r w:rsidR="00064C05" w:rsidRPr="00A854D5">
              <w:rPr>
                <w:rFonts w:ascii="Arial" w:hAnsi="Arial" w:cs="Arial"/>
                <w:color w:val="000000" w:themeColor="text1"/>
                <w:sz w:val="24"/>
                <w:szCs w:val="24"/>
              </w:rPr>
              <w:t>R. Ward</w:t>
            </w:r>
            <w:r w:rsidR="00F6216E" w:rsidRPr="00A854D5">
              <w:rPr>
                <w:rFonts w:ascii="Arial" w:hAnsi="Arial" w:cs="Arial"/>
                <w:color w:val="000000" w:themeColor="text1"/>
                <w:sz w:val="24"/>
                <w:szCs w:val="24"/>
              </w:rPr>
              <w:t>.</w:t>
            </w:r>
          </w:p>
        </w:tc>
        <w:tc>
          <w:tcPr>
            <w:tcW w:w="4819" w:type="dxa"/>
          </w:tcPr>
          <w:p w14:paraId="1E20B9F2" w14:textId="77777777" w:rsidR="00995DA1" w:rsidRPr="00A854D5" w:rsidRDefault="00995DA1" w:rsidP="004326DE">
            <w:pPr>
              <w:contextualSpacing/>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t xml:space="preserve">MINUTES </w:t>
            </w:r>
          </w:p>
          <w:p w14:paraId="0F097903" w14:textId="3EDCC733" w:rsidR="00995DA1" w:rsidRPr="00A854D5" w:rsidRDefault="00995DA1" w:rsidP="004326DE">
            <w:pPr>
              <w:ind w:left="27" w:hanging="27"/>
              <w:contextualSpacing/>
              <w:rPr>
                <w:rFonts w:ascii="Arial" w:eastAsia="Arial" w:hAnsi="Arial" w:cs="Arial"/>
                <w:bCs/>
                <w:color w:val="000000" w:themeColor="text1"/>
                <w:sz w:val="24"/>
                <w:szCs w:val="24"/>
                <w:lang w:eastAsia="en-GB"/>
              </w:rPr>
            </w:pPr>
            <w:r w:rsidRPr="00A854D5">
              <w:rPr>
                <w:rFonts w:ascii="Arial" w:eastAsia="Arial" w:hAnsi="Arial" w:cs="Arial"/>
                <w:bCs/>
                <w:color w:val="000000" w:themeColor="text1"/>
                <w:sz w:val="24"/>
                <w:szCs w:val="24"/>
                <w:lang w:eastAsia="en-GB"/>
              </w:rPr>
              <w:t xml:space="preserve">The minutes </w:t>
            </w:r>
            <w:r w:rsidR="004209A3" w:rsidRPr="00A854D5">
              <w:rPr>
                <w:rFonts w:ascii="Arial" w:eastAsia="Arial" w:hAnsi="Arial" w:cs="Arial"/>
                <w:bCs/>
                <w:color w:val="000000" w:themeColor="text1"/>
                <w:sz w:val="24"/>
                <w:szCs w:val="24"/>
                <w:lang w:eastAsia="en-GB"/>
              </w:rPr>
              <w:t xml:space="preserve">of </w:t>
            </w:r>
            <w:r w:rsidR="00064C05" w:rsidRPr="00A854D5">
              <w:rPr>
                <w:rFonts w:ascii="Arial" w:eastAsia="Arial" w:hAnsi="Arial" w:cs="Arial"/>
                <w:bCs/>
                <w:color w:val="000000" w:themeColor="text1"/>
                <w:sz w:val="24"/>
                <w:szCs w:val="24"/>
                <w:lang w:eastAsia="en-GB"/>
              </w:rPr>
              <w:t>4th September</w:t>
            </w:r>
            <w:r w:rsidR="00F6216E" w:rsidRPr="00A854D5">
              <w:rPr>
                <w:rFonts w:ascii="Arial" w:eastAsia="Arial" w:hAnsi="Arial" w:cs="Arial"/>
                <w:bCs/>
                <w:color w:val="000000" w:themeColor="text1"/>
                <w:sz w:val="24"/>
                <w:szCs w:val="24"/>
                <w:lang w:eastAsia="en-GB"/>
              </w:rPr>
              <w:t>,</w:t>
            </w:r>
            <w:r w:rsidR="004209A3" w:rsidRPr="00A854D5">
              <w:rPr>
                <w:rFonts w:ascii="Arial" w:eastAsia="Arial" w:hAnsi="Arial" w:cs="Arial"/>
                <w:bCs/>
                <w:color w:val="000000" w:themeColor="text1"/>
                <w:sz w:val="24"/>
                <w:szCs w:val="24"/>
                <w:lang w:eastAsia="en-GB"/>
              </w:rPr>
              <w:t xml:space="preserve"> 202</w:t>
            </w:r>
            <w:r w:rsidR="0027550E" w:rsidRPr="00A854D5">
              <w:rPr>
                <w:rFonts w:ascii="Arial" w:eastAsia="Arial" w:hAnsi="Arial" w:cs="Arial"/>
                <w:bCs/>
                <w:color w:val="000000" w:themeColor="text1"/>
                <w:sz w:val="24"/>
                <w:szCs w:val="24"/>
                <w:lang w:eastAsia="en-GB"/>
              </w:rPr>
              <w:t>5</w:t>
            </w:r>
            <w:r w:rsidR="00A73680" w:rsidRPr="00A854D5">
              <w:rPr>
                <w:rFonts w:ascii="Arial" w:eastAsia="Arial" w:hAnsi="Arial" w:cs="Arial"/>
                <w:bCs/>
                <w:color w:val="000000" w:themeColor="text1"/>
                <w:sz w:val="24"/>
                <w:szCs w:val="24"/>
                <w:lang w:eastAsia="en-GB"/>
              </w:rPr>
              <w:t xml:space="preserve"> </w:t>
            </w:r>
            <w:r w:rsidRPr="00A854D5">
              <w:rPr>
                <w:rFonts w:ascii="Arial" w:eastAsia="Arial" w:hAnsi="Arial" w:cs="Arial"/>
                <w:bCs/>
                <w:color w:val="000000" w:themeColor="text1"/>
                <w:sz w:val="24"/>
                <w:szCs w:val="24"/>
                <w:lang w:eastAsia="en-GB"/>
              </w:rPr>
              <w:t>were</w:t>
            </w:r>
            <w:r w:rsidR="004209A3" w:rsidRPr="00A854D5">
              <w:rPr>
                <w:rFonts w:ascii="Arial" w:eastAsia="Arial" w:hAnsi="Arial" w:cs="Arial"/>
                <w:bCs/>
                <w:color w:val="000000" w:themeColor="text1"/>
                <w:sz w:val="24"/>
                <w:szCs w:val="24"/>
                <w:lang w:eastAsia="en-GB"/>
              </w:rPr>
              <w:t xml:space="preserve"> </w:t>
            </w:r>
            <w:r w:rsidRPr="00A854D5">
              <w:rPr>
                <w:rFonts w:ascii="Arial" w:eastAsia="Arial" w:hAnsi="Arial" w:cs="Arial"/>
                <w:bCs/>
                <w:color w:val="000000" w:themeColor="text1"/>
                <w:sz w:val="24"/>
                <w:szCs w:val="24"/>
                <w:lang w:eastAsia="en-GB"/>
              </w:rPr>
              <w:t>confirmed</w:t>
            </w:r>
            <w:r w:rsidR="00ED6FFB" w:rsidRPr="00A854D5">
              <w:rPr>
                <w:rFonts w:ascii="Arial" w:eastAsia="Arial" w:hAnsi="Arial" w:cs="Arial"/>
                <w:bCs/>
                <w:color w:val="000000" w:themeColor="text1"/>
                <w:sz w:val="24"/>
                <w:szCs w:val="24"/>
                <w:lang w:eastAsia="en-GB"/>
              </w:rPr>
              <w:t xml:space="preserve"> </w:t>
            </w:r>
            <w:r w:rsidR="0066710A" w:rsidRPr="00A854D5">
              <w:rPr>
                <w:rFonts w:ascii="Arial" w:eastAsia="Arial" w:hAnsi="Arial" w:cs="Arial"/>
                <w:bCs/>
                <w:color w:val="000000" w:themeColor="text1"/>
                <w:sz w:val="24"/>
                <w:szCs w:val="24"/>
                <w:lang w:eastAsia="en-GB"/>
              </w:rPr>
              <w:t>Proposed by</w:t>
            </w:r>
            <w:r w:rsidR="009A2467" w:rsidRPr="00A854D5">
              <w:rPr>
                <w:rFonts w:ascii="Arial" w:eastAsia="Arial" w:hAnsi="Arial" w:cs="Arial"/>
                <w:bCs/>
                <w:color w:val="000000" w:themeColor="text1"/>
                <w:sz w:val="24"/>
                <w:szCs w:val="24"/>
                <w:lang w:eastAsia="en-GB"/>
              </w:rPr>
              <w:t xml:space="preserve"> </w:t>
            </w:r>
            <w:r w:rsidR="004D1D85" w:rsidRPr="00A854D5">
              <w:rPr>
                <w:rFonts w:ascii="Arial" w:eastAsia="Arial" w:hAnsi="Arial" w:cs="Arial"/>
                <w:bCs/>
                <w:color w:val="000000" w:themeColor="text1"/>
                <w:sz w:val="24"/>
                <w:szCs w:val="24"/>
                <w:lang w:eastAsia="en-GB"/>
              </w:rPr>
              <w:t>P. Westwood</w:t>
            </w:r>
            <w:r w:rsidR="0066710A" w:rsidRPr="00A854D5">
              <w:rPr>
                <w:rFonts w:ascii="Arial" w:eastAsia="Arial" w:hAnsi="Arial" w:cs="Arial"/>
                <w:bCs/>
                <w:color w:val="000000" w:themeColor="text1"/>
                <w:sz w:val="24"/>
                <w:szCs w:val="24"/>
                <w:lang w:eastAsia="en-GB"/>
              </w:rPr>
              <w:t xml:space="preserve"> and seconded </w:t>
            </w:r>
            <w:r w:rsidR="001B503E" w:rsidRPr="00A854D5">
              <w:rPr>
                <w:rFonts w:ascii="Arial" w:eastAsia="Arial" w:hAnsi="Arial" w:cs="Arial"/>
                <w:bCs/>
                <w:color w:val="000000" w:themeColor="text1"/>
                <w:sz w:val="24"/>
                <w:szCs w:val="24"/>
                <w:lang w:eastAsia="en-GB"/>
              </w:rPr>
              <w:t xml:space="preserve">by </w:t>
            </w:r>
            <w:r w:rsidR="00064C05" w:rsidRPr="00A854D5">
              <w:rPr>
                <w:rFonts w:ascii="Arial" w:eastAsia="Arial" w:hAnsi="Arial" w:cs="Arial"/>
                <w:bCs/>
                <w:color w:val="000000" w:themeColor="text1"/>
                <w:sz w:val="24"/>
                <w:szCs w:val="24"/>
                <w:lang w:eastAsia="en-GB"/>
              </w:rPr>
              <w:t>R. Ward</w:t>
            </w:r>
            <w:r w:rsidR="00F6216E" w:rsidRPr="00A854D5">
              <w:rPr>
                <w:rFonts w:ascii="Arial" w:eastAsia="Arial" w:hAnsi="Arial" w:cs="Arial"/>
                <w:bCs/>
                <w:color w:val="000000" w:themeColor="text1"/>
                <w:sz w:val="24"/>
                <w:szCs w:val="24"/>
                <w:lang w:eastAsia="en-GB"/>
              </w:rPr>
              <w:t xml:space="preserve">. </w:t>
            </w:r>
          </w:p>
          <w:p w14:paraId="797416C4" w14:textId="145A25FE" w:rsidR="0011423F" w:rsidRPr="00A854D5" w:rsidRDefault="0011423F" w:rsidP="004326DE">
            <w:pPr>
              <w:contextualSpacing/>
              <w:rPr>
                <w:rFonts w:ascii="Arial" w:eastAsia="Arial" w:hAnsi="Arial" w:cs="Arial"/>
                <w:color w:val="000000" w:themeColor="text1"/>
                <w:sz w:val="24"/>
                <w:szCs w:val="24"/>
                <w:lang w:eastAsia="en-GB"/>
              </w:rPr>
            </w:pPr>
          </w:p>
        </w:tc>
      </w:tr>
      <w:tr w:rsidR="00192A92" w:rsidRPr="00A854D5" w14:paraId="19956EB6" w14:textId="77777777" w:rsidTr="00AD6085">
        <w:trPr>
          <w:trHeight w:val="1424"/>
        </w:trPr>
        <w:tc>
          <w:tcPr>
            <w:tcW w:w="713" w:type="dxa"/>
          </w:tcPr>
          <w:p w14:paraId="3EECC5DF" w14:textId="2ED9E77B" w:rsidR="00995DA1" w:rsidRPr="00A854D5" w:rsidRDefault="002916DC"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75</w:t>
            </w:r>
            <w:r w:rsidR="00995DA1" w:rsidRPr="00A854D5">
              <w:rPr>
                <w:rFonts w:ascii="Arial" w:hAnsi="Arial" w:cs="Arial"/>
                <w:b/>
                <w:bCs/>
                <w:color w:val="000000" w:themeColor="text1"/>
                <w:sz w:val="24"/>
                <w:szCs w:val="24"/>
              </w:rPr>
              <w:t>.</w:t>
            </w:r>
          </w:p>
          <w:p w14:paraId="1B7DC7FF" w14:textId="77777777" w:rsidR="00BE47F9" w:rsidRPr="00A854D5" w:rsidRDefault="00BE47F9" w:rsidP="004326DE">
            <w:pPr>
              <w:ind w:left="360" w:hanging="360"/>
              <w:contextualSpacing/>
              <w:rPr>
                <w:rFonts w:ascii="Arial" w:hAnsi="Arial" w:cs="Arial"/>
                <w:b/>
                <w:bCs/>
                <w:color w:val="000000" w:themeColor="text1"/>
                <w:sz w:val="24"/>
                <w:szCs w:val="24"/>
              </w:rPr>
            </w:pPr>
          </w:p>
          <w:p w14:paraId="7A289AF7" w14:textId="77777777" w:rsidR="00BE47F9" w:rsidRPr="00A854D5" w:rsidRDefault="00BE47F9" w:rsidP="004326DE">
            <w:pPr>
              <w:ind w:left="360" w:hanging="360"/>
              <w:contextualSpacing/>
              <w:rPr>
                <w:rFonts w:ascii="Arial" w:hAnsi="Arial" w:cs="Arial"/>
                <w:b/>
                <w:bCs/>
                <w:color w:val="000000" w:themeColor="text1"/>
                <w:sz w:val="24"/>
                <w:szCs w:val="24"/>
              </w:rPr>
            </w:pPr>
          </w:p>
          <w:p w14:paraId="31EAC8F3" w14:textId="77777777" w:rsidR="00BE47F9" w:rsidRPr="00A854D5" w:rsidRDefault="00BE47F9" w:rsidP="004326DE">
            <w:pPr>
              <w:ind w:left="360" w:hanging="360"/>
              <w:contextualSpacing/>
              <w:rPr>
                <w:rFonts w:ascii="Arial" w:hAnsi="Arial" w:cs="Arial"/>
                <w:b/>
                <w:bCs/>
                <w:color w:val="000000" w:themeColor="text1"/>
                <w:sz w:val="24"/>
                <w:szCs w:val="24"/>
              </w:rPr>
            </w:pPr>
          </w:p>
          <w:p w14:paraId="345EE89A" w14:textId="77777777" w:rsidR="00CA682C" w:rsidRPr="00A854D5" w:rsidRDefault="00CA682C" w:rsidP="004326DE">
            <w:pPr>
              <w:ind w:left="360" w:hanging="360"/>
              <w:contextualSpacing/>
              <w:rPr>
                <w:rFonts w:ascii="Arial" w:hAnsi="Arial" w:cs="Arial"/>
                <w:b/>
                <w:bCs/>
                <w:color w:val="000000" w:themeColor="text1"/>
                <w:sz w:val="24"/>
                <w:szCs w:val="24"/>
              </w:rPr>
            </w:pPr>
          </w:p>
          <w:p w14:paraId="1C6FC046" w14:textId="1B178D09" w:rsidR="00995DA1" w:rsidRPr="00A854D5" w:rsidRDefault="002916DC"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76</w:t>
            </w:r>
            <w:r w:rsidR="00B93CAF" w:rsidRPr="00A854D5">
              <w:rPr>
                <w:rFonts w:ascii="Arial" w:hAnsi="Arial" w:cs="Arial"/>
                <w:b/>
                <w:bCs/>
                <w:color w:val="000000" w:themeColor="text1"/>
                <w:sz w:val="24"/>
                <w:szCs w:val="24"/>
              </w:rPr>
              <w:t>.</w:t>
            </w:r>
          </w:p>
          <w:p w14:paraId="0630031E" w14:textId="77777777" w:rsidR="00995DA1" w:rsidRPr="00A854D5" w:rsidRDefault="00995DA1" w:rsidP="004326DE">
            <w:pPr>
              <w:ind w:left="360" w:hanging="360"/>
              <w:contextualSpacing/>
              <w:rPr>
                <w:rFonts w:ascii="Arial" w:hAnsi="Arial" w:cs="Arial"/>
                <w:b/>
                <w:bCs/>
                <w:color w:val="000000" w:themeColor="text1"/>
                <w:sz w:val="24"/>
                <w:szCs w:val="24"/>
              </w:rPr>
            </w:pPr>
          </w:p>
          <w:p w14:paraId="6F096372" w14:textId="77777777" w:rsidR="002916DC" w:rsidRPr="00A854D5" w:rsidRDefault="002916DC" w:rsidP="004326DE">
            <w:pPr>
              <w:ind w:left="360" w:hanging="360"/>
              <w:contextualSpacing/>
              <w:rPr>
                <w:rFonts w:ascii="Arial" w:hAnsi="Arial" w:cs="Arial"/>
                <w:b/>
                <w:bCs/>
                <w:color w:val="000000" w:themeColor="text1"/>
                <w:sz w:val="24"/>
                <w:szCs w:val="24"/>
              </w:rPr>
            </w:pPr>
          </w:p>
          <w:p w14:paraId="6532E051" w14:textId="77777777" w:rsidR="002916DC" w:rsidRPr="00A854D5" w:rsidRDefault="002916DC" w:rsidP="004326DE">
            <w:pPr>
              <w:ind w:left="360" w:hanging="360"/>
              <w:contextualSpacing/>
              <w:rPr>
                <w:rFonts w:ascii="Arial" w:hAnsi="Arial" w:cs="Arial"/>
                <w:b/>
                <w:bCs/>
                <w:color w:val="000000" w:themeColor="text1"/>
                <w:sz w:val="24"/>
                <w:szCs w:val="24"/>
              </w:rPr>
            </w:pPr>
          </w:p>
          <w:p w14:paraId="20AD6835" w14:textId="2583D994" w:rsidR="00620363" w:rsidRPr="00A854D5" w:rsidRDefault="002916DC"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7</w:t>
            </w:r>
            <w:r w:rsidR="00640C59" w:rsidRPr="00A854D5">
              <w:rPr>
                <w:rFonts w:ascii="Arial" w:hAnsi="Arial" w:cs="Arial"/>
                <w:b/>
                <w:bCs/>
                <w:color w:val="000000" w:themeColor="text1"/>
                <w:sz w:val="24"/>
                <w:szCs w:val="24"/>
              </w:rPr>
              <w:t>7</w:t>
            </w:r>
            <w:r w:rsidRPr="00A854D5">
              <w:rPr>
                <w:rFonts w:ascii="Arial" w:hAnsi="Arial" w:cs="Arial"/>
                <w:b/>
                <w:bCs/>
                <w:color w:val="000000" w:themeColor="text1"/>
                <w:sz w:val="24"/>
                <w:szCs w:val="24"/>
              </w:rPr>
              <w:t>.</w:t>
            </w:r>
          </w:p>
          <w:p w14:paraId="79FA5167" w14:textId="25E5D736" w:rsidR="00995DA1" w:rsidRPr="00A854D5" w:rsidRDefault="00995DA1" w:rsidP="002916DC">
            <w:pPr>
              <w:contextualSpacing/>
              <w:rPr>
                <w:rFonts w:ascii="Arial" w:hAnsi="Arial" w:cs="Arial"/>
                <w:b/>
                <w:bCs/>
                <w:color w:val="000000" w:themeColor="text1"/>
                <w:sz w:val="24"/>
                <w:szCs w:val="24"/>
              </w:rPr>
            </w:pPr>
          </w:p>
          <w:p w14:paraId="1311C2C6" w14:textId="77777777" w:rsidR="00995DA1" w:rsidRPr="00A854D5" w:rsidRDefault="00995DA1" w:rsidP="004326DE">
            <w:pPr>
              <w:ind w:left="360" w:hanging="360"/>
              <w:contextualSpacing/>
              <w:rPr>
                <w:rFonts w:ascii="Arial" w:hAnsi="Arial" w:cs="Arial"/>
                <w:b/>
                <w:bCs/>
                <w:color w:val="000000" w:themeColor="text1"/>
                <w:sz w:val="24"/>
                <w:szCs w:val="24"/>
              </w:rPr>
            </w:pPr>
          </w:p>
          <w:p w14:paraId="716D7C38" w14:textId="77777777" w:rsidR="00995DA1" w:rsidRPr="00A854D5" w:rsidRDefault="00995DA1" w:rsidP="004326DE">
            <w:pPr>
              <w:ind w:left="360" w:hanging="360"/>
              <w:contextualSpacing/>
              <w:rPr>
                <w:rFonts w:ascii="Arial" w:hAnsi="Arial" w:cs="Arial"/>
                <w:b/>
                <w:bCs/>
                <w:color w:val="000000" w:themeColor="text1"/>
                <w:sz w:val="24"/>
                <w:szCs w:val="24"/>
              </w:rPr>
            </w:pPr>
          </w:p>
          <w:p w14:paraId="1043544D" w14:textId="3DB8AEEE" w:rsidR="00995DA1" w:rsidRPr="00A854D5" w:rsidRDefault="00995DA1" w:rsidP="004326DE">
            <w:pPr>
              <w:ind w:left="360" w:hanging="360"/>
              <w:contextualSpacing/>
              <w:rPr>
                <w:rFonts w:ascii="Arial" w:hAnsi="Arial" w:cs="Arial"/>
                <w:b/>
                <w:bCs/>
                <w:color w:val="000000" w:themeColor="text1"/>
                <w:sz w:val="24"/>
                <w:szCs w:val="24"/>
              </w:rPr>
            </w:pPr>
          </w:p>
          <w:p w14:paraId="0205CD71" w14:textId="521E88BA" w:rsidR="00995DA1" w:rsidRPr="00A854D5" w:rsidRDefault="00640C59"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78</w:t>
            </w:r>
            <w:r w:rsidR="00B93CAF" w:rsidRPr="00A854D5">
              <w:rPr>
                <w:rFonts w:ascii="Arial" w:hAnsi="Arial" w:cs="Arial"/>
                <w:b/>
                <w:bCs/>
                <w:color w:val="000000" w:themeColor="text1"/>
                <w:sz w:val="24"/>
                <w:szCs w:val="24"/>
              </w:rPr>
              <w:t>.</w:t>
            </w:r>
          </w:p>
          <w:p w14:paraId="192B40CF" w14:textId="77777777" w:rsidR="009020CA" w:rsidRPr="00A854D5" w:rsidRDefault="009020CA" w:rsidP="004326DE">
            <w:pPr>
              <w:ind w:left="360" w:hanging="360"/>
              <w:contextualSpacing/>
              <w:rPr>
                <w:rFonts w:ascii="Arial" w:hAnsi="Arial" w:cs="Arial"/>
                <w:b/>
                <w:bCs/>
                <w:color w:val="000000" w:themeColor="text1"/>
                <w:sz w:val="24"/>
                <w:szCs w:val="24"/>
              </w:rPr>
            </w:pPr>
          </w:p>
          <w:p w14:paraId="6A0385B4" w14:textId="77777777" w:rsidR="009020CA" w:rsidRPr="00A854D5" w:rsidRDefault="009020CA" w:rsidP="004326DE">
            <w:pPr>
              <w:ind w:left="360" w:hanging="360"/>
              <w:contextualSpacing/>
              <w:rPr>
                <w:rFonts w:ascii="Arial" w:hAnsi="Arial" w:cs="Arial"/>
                <w:b/>
                <w:bCs/>
                <w:color w:val="000000" w:themeColor="text1"/>
                <w:sz w:val="24"/>
                <w:szCs w:val="24"/>
              </w:rPr>
            </w:pPr>
          </w:p>
          <w:p w14:paraId="78B5F956" w14:textId="77777777" w:rsidR="009020CA" w:rsidRPr="00A854D5" w:rsidRDefault="009020CA" w:rsidP="004326DE">
            <w:pPr>
              <w:ind w:left="360" w:hanging="360"/>
              <w:contextualSpacing/>
              <w:rPr>
                <w:rFonts w:ascii="Arial" w:hAnsi="Arial" w:cs="Arial"/>
                <w:b/>
                <w:bCs/>
                <w:color w:val="000000" w:themeColor="text1"/>
                <w:sz w:val="24"/>
                <w:szCs w:val="24"/>
              </w:rPr>
            </w:pPr>
          </w:p>
          <w:p w14:paraId="30323314" w14:textId="77777777" w:rsidR="009020CA" w:rsidRPr="00A854D5" w:rsidRDefault="009020CA" w:rsidP="004326DE">
            <w:pPr>
              <w:ind w:left="360" w:hanging="360"/>
              <w:contextualSpacing/>
              <w:rPr>
                <w:rFonts w:ascii="Arial" w:hAnsi="Arial" w:cs="Arial"/>
                <w:b/>
                <w:bCs/>
                <w:color w:val="000000" w:themeColor="text1"/>
                <w:sz w:val="24"/>
                <w:szCs w:val="24"/>
              </w:rPr>
            </w:pPr>
          </w:p>
          <w:p w14:paraId="3C76105D" w14:textId="77777777" w:rsidR="009020CA" w:rsidRPr="00A854D5" w:rsidRDefault="009020CA" w:rsidP="004326DE">
            <w:pPr>
              <w:ind w:left="360" w:hanging="360"/>
              <w:contextualSpacing/>
              <w:rPr>
                <w:rFonts w:ascii="Arial" w:hAnsi="Arial" w:cs="Arial"/>
                <w:b/>
                <w:bCs/>
                <w:color w:val="000000" w:themeColor="text1"/>
                <w:sz w:val="24"/>
                <w:szCs w:val="24"/>
              </w:rPr>
            </w:pPr>
          </w:p>
          <w:p w14:paraId="7E557685" w14:textId="13BA0F69" w:rsidR="009020CA" w:rsidRPr="00A854D5" w:rsidRDefault="00640C59"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79</w:t>
            </w:r>
            <w:r w:rsidR="002916DC" w:rsidRPr="00A854D5">
              <w:rPr>
                <w:rFonts w:ascii="Arial" w:hAnsi="Arial" w:cs="Arial"/>
                <w:b/>
                <w:bCs/>
                <w:color w:val="000000" w:themeColor="text1"/>
                <w:sz w:val="24"/>
                <w:szCs w:val="24"/>
              </w:rPr>
              <w:t>.</w:t>
            </w:r>
          </w:p>
          <w:p w14:paraId="3F7283D2" w14:textId="77777777" w:rsidR="009020CA" w:rsidRPr="00A854D5" w:rsidRDefault="009020CA" w:rsidP="004326DE">
            <w:pPr>
              <w:ind w:left="360" w:hanging="360"/>
              <w:contextualSpacing/>
              <w:rPr>
                <w:rFonts w:ascii="Arial" w:hAnsi="Arial" w:cs="Arial"/>
                <w:b/>
                <w:bCs/>
                <w:color w:val="000000" w:themeColor="text1"/>
                <w:sz w:val="24"/>
                <w:szCs w:val="24"/>
              </w:rPr>
            </w:pPr>
          </w:p>
          <w:p w14:paraId="243FC7F6" w14:textId="77777777" w:rsidR="009020CA" w:rsidRPr="00A854D5" w:rsidRDefault="009020CA" w:rsidP="004326DE">
            <w:pPr>
              <w:ind w:left="360" w:hanging="360"/>
              <w:contextualSpacing/>
              <w:rPr>
                <w:rFonts w:ascii="Arial" w:hAnsi="Arial" w:cs="Arial"/>
                <w:b/>
                <w:bCs/>
                <w:color w:val="000000" w:themeColor="text1"/>
                <w:sz w:val="24"/>
                <w:szCs w:val="24"/>
              </w:rPr>
            </w:pPr>
          </w:p>
          <w:p w14:paraId="5C75C02C" w14:textId="77777777" w:rsidR="009020CA" w:rsidRPr="00A854D5" w:rsidRDefault="009020CA" w:rsidP="004326DE">
            <w:pPr>
              <w:ind w:left="360" w:hanging="360"/>
              <w:contextualSpacing/>
              <w:rPr>
                <w:rFonts w:ascii="Arial" w:hAnsi="Arial" w:cs="Arial"/>
                <w:b/>
                <w:bCs/>
                <w:color w:val="000000" w:themeColor="text1"/>
                <w:sz w:val="24"/>
                <w:szCs w:val="24"/>
              </w:rPr>
            </w:pPr>
          </w:p>
          <w:p w14:paraId="2015C533" w14:textId="77777777" w:rsidR="009020CA" w:rsidRPr="00A854D5" w:rsidRDefault="009020CA" w:rsidP="004326DE">
            <w:pPr>
              <w:ind w:left="360" w:hanging="360"/>
              <w:contextualSpacing/>
              <w:rPr>
                <w:rFonts w:ascii="Arial" w:hAnsi="Arial" w:cs="Arial"/>
                <w:b/>
                <w:bCs/>
                <w:color w:val="000000" w:themeColor="text1"/>
                <w:sz w:val="24"/>
                <w:szCs w:val="24"/>
              </w:rPr>
            </w:pPr>
          </w:p>
          <w:p w14:paraId="372604B9" w14:textId="77777777" w:rsidR="009020CA" w:rsidRPr="00A854D5" w:rsidRDefault="009020CA" w:rsidP="004326DE">
            <w:pPr>
              <w:ind w:left="360" w:hanging="360"/>
              <w:contextualSpacing/>
              <w:rPr>
                <w:rFonts w:ascii="Arial" w:hAnsi="Arial" w:cs="Arial"/>
                <w:b/>
                <w:bCs/>
                <w:color w:val="000000" w:themeColor="text1"/>
                <w:sz w:val="24"/>
                <w:szCs w:val="24"/>
              </w:rPr>
            </w:pPr>
          </w:p>
          <w:p w14:paraId="5740367B" w14:textId="3BF5571A" w:rsidR="009020CA" w:rsidRPr="00A854D5" w:rsidRDefault="002916DC"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8</w:t>
            </w:r>
            <w:r w:rsidR="00640C59" w:rsidRPr="00A854D5">
              <w:rPr>
                <w:rFonts w:ascii="Arial" w:hAnsi="Arial" w:cs="Arial"/>
                <w:b/>
                <w:bCs/>
                <w:color w:val="000000" w:themeColor="text1"/>
                <w:sz w:val="24"/>
                <w:szCs w:val="24"/>
              </w:rPr>
              <w:t>0</w:t>
            </w:r>
            <w:r w:rsidR="009020CA" w:rsidRPr="00A854D5">
              <w:rPr>
                <w:rFonts w:ascii="Arial" w:hAnsi="Arial" w:cs="Arial"/>
                <w:b/>
                <w:bCs/>
                <w:color w:val="000000" w:themeColor="text1"/>
                <w:sz w:val="24"/>
                <w:szCs w:val="24"/>
              </w:rPr>
              <w:t>.</w:t>
            </w:r>
          </w:p>
          <w:p w14:paraId="62D7693A" w14:textId="77777777" w:rsidR="002916DC" w:rsidRPr="00A854D5" w:rsidRDefault="002916DC" w:rsidP="004326DE">
            <w:pPr>
              <w:ind w:left="360" w:hanging="360"/>
              <w:contextualSpacing/>
              <w:rPr>
                <w:rFonts w:ascii="Arial" w:hAnsi="Arial" w:cs="Arial"/>
                <w:b/>
                <w:bCs/>
                <w:color w:val="000000" w:themeColor="text1"/>
                <w:sz w:val="24"/>
                <w:szCs w:val="24"/>
              </w:rPr>
            </w:pPr>
          </w:p>
          <w:p w14:paraId="2294E7BF" w14:textId="77777777" w:rsidR="002916DC" w:rsidRPr="00A854D5" w:rsidRDefault="002916DC" w:rsidP="004326DE">
            <w:pPr>
              <w:ind w:left="360" w:hanging="360"/>
              <w:contextualSpacing/>
              <w:rPr>
                <w:rFonts w:ascii="Arial" w:hAnsi="Arial" w:cs="Arial"/>
                <w:b/>
                <w:bCs/>
                <w:color w:val="000000" w:themeColor="text1"/>
                <w:sz w:val="24"/>
                <w:szCs w:val="24"/>
              </w:rPr>
            </w:pPr>
          </w:p>
          <w:p w14:paraId="0A7D9133" w14:textId="77777777" w:rsidR="002916DC" w:rsidRPr="00A854D5" w:rsidRDefault="002916DC" w:rsidP="004326DE">
            <w:pPr>
              <w:ind w:left="360" w:hanging="360"/>
              <w:contextualSpacing/>
              <w:rPr>
                <w:rFonts w:ascii="Arial" w:hAnsi="Arial" w:cs="Arial"/>
                <w:b/>
                <w:bCs/>
                <w:color w:val="000000" w:themeColor="text1"/>
                <w:sz w:val="24"/>
                <w:szCs w:val="24"/>
              </w:rPr>
            </w:pPr>
          </w:p>
          <w:p w14:paraId="1943E516" w14:textId="77777777" w:rsidR="002916DC" w:rsidRPr="00A854D5" w:rsidRDefault="002916DC" w:rsidP="004326DE">
            <w:pPr>
              <w:ind w:left="360" w:hanging="360"/>
              <w:contextualSpacing/>
              <w:rPr>
                <w:rFonts w:ascii="Arial" w:hAnsi="Arial" w:cs="Arial"/>
                <w:b/>
                <w:bCs/>
                <w:color w:val="000000" w:themeColor="text1"/>
                <w:sz w:val="24"/>
                <w:szCs w:val="24"/>
              </w:rPr>
            </w:pPr>
          </w:p>
          <w:p w14:paraId="21E034FE" w14:textId="08892989" w:rsidR="002916DC" w:rsidRPr="00A854D5" w:rsidRDefault="002916DC"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lastRenderedPageBreak/>
              <w:t>8</w:t>
            </w:r>
            <w:r w:rsidR="00640C59" w:rsidRPr="00A854D5">
              <w:rPr>
                <w:rFonts w:ascii="Arial" w:hAnsi="Arial" w:cs="Arial"/>
                <w:b/>
                <w:bCs/>
                <w:color w:val="000000" w:themeColor="text1"/>
                <w:sz w:val="24"/>
                <w:szCs w:val="24"/>
              </w:rPr>
              <w:t>1</w:t>
            </w:r>
            <w:r w:rsidRPr="00A854D5">
              <w:rPr>
                <w:rFonts w:ascii="Arial" w:hAnsi="Arial" w:cs="Arial"/>
                <w:b/>
                <w:bCs/>
                <w:color w:val="000000" w:themeColor="text1"/>
                <w:sz w:val="24"/>
                <w:szCs w:val="24"/>
              </w:rPr>
              <w:t>.</w:t>
            </w:r>
          </w:p>
          <w:p w14:paraId="7232D45E" w14:textId="77777777" w:rsidR="002916DC" w:rsidRPr="00A854D5" w:rsidRDefault="002916DC" w:rsidP="004326DE">
            <w:pPr>
              <w:ind w:left="360" w:hanging="360"/>
              <w:contextualSpacing/>
              <w:rPr>
                <w:rFonts w:ascii="Arial" w:hAnsi="Arial" w:cs="Arial"/>
                <w:b/>
                <w:bCs/>
                <w:color w:val="000000" w:themeColor="text1"/>
                <w:sz w:val="24"/>
                <w:szCs w:val="24"/>
              </w:rPr>
            </w:pPr>
          </w:p>
          <w:p w14:paraId="5220E8CA" w14:textId="77777777" w:rsidR="002916DC" w:rsidRPr="00A854D5" w:rsidRDefault="002916DC" w:rsidP="004326DE">
            <w:pPr>
              <w:ind w:left="360" w:hanging="360"/>
              <w:contextualSpacing/>
              <w:rPr>
                <w:rFonts w:ascii="Arial" w:hAnsi="Arial" w:cs="Arial"/>
                <w:b/>
                <w:bCs/>
                <w:color w:val="000000" w:themeColor="text1"/>
                <w:sz w:val="24"/>
                <w:szCs w:val="24"/>
              </w:rPr>
            </w:pPr>
          </w:p>
          <w:p w14:paraId="4368B9FC" w14:textId="77777777" w:rsidR="002916DC" w:rsidRPr="00A854D5" w:rsidRDefault="002916DC" w:rsidP="004326DE">
            <w:pPr>
              <w:ind w:left="360" w:hanging="360"/>
              <w:contextualSpacing/>
              <w:rPr>
                <w:rFonts w:ascii="Arial" w:hAnsi="Arial" w:cs="Arial"/>
                <w:b/>
                <w:bCs/>
                <w:color w:val="000000" w:themeColor="text1"/>
                <w:sz w:val="24"/>
                <w:szCs w:val="24"/>
              </w:rPr>
            </w:pPr>
          </w:p>
          <w:p w14:paraId="463BBEE2" w14:textId="713A5591" w:rsidR="002916DC" w:rsidRPr="00A854D5" w:rsidRDefault="002916DC"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8</w:t>
            </w:r>
            <w:r w:rsidR="00640C59" w:rsidRPr="00A854D5">
              <w:rPr>
                <w:rFonts w:ascii="Arial" w:hAnsi="Arial" w:cs="Arial"/>
                <w:b/>
                <w:bCs/>
                <w:color w:val="000000" w:themeColor="text1"/>
                <w:sz w:val="24"/>
                <w:szCs w:val="24"/>
              </w:rPr>
              <w:t>2</w:t>
            </w:r>
            <w:r w:rsidRPr="00A854D5">
              <w:rPr>
                <w:rFonts w:ascii="Arial" w:hAnsi="Arial" w:cs="Arial"/>
                <w:b/>
                <w:bCs/>
                <w:color w:val="000000" w:themeColor="text1"/>
                <w:sz w:val="24"/>
                <w:szCs w:val="24"/>
              </w:rPr>
              <w:t>.</w:t>
            </w:r>
          </w:p>
          <w:p w14:paraId="719FFAEB" w14:textId="77777777" w:rsidR="002916DC" w:rsidRPr="00A854D5" w:rsidRDefault="002916DC" w:rsidP="004326DE">
            <w:pPr>
              <w:ind w:left="360" w:hanging="360"/>
              <w:contextualSpacing/>
              <w:rPr>
                <w:rFonts w:ascii="Arial" w:hAnsi="Arial" w:cs="Arial"/>
                <w:b/>
                <w:bCs/>
                <w:color w:val="000000" w:themeColor="text1"/>
                <w:sz w:val="24"/>
                <w:szCs w:val="24"/>
              </w:rPr>
            </w:pPr>
          </w:p>
          <w:p w14:paraId="7EA8A13F" w14:textId="77777777" w:rsidR="003B3154" w:rsidRPr="00A854D5" w:rsidRDefault="003B3154" w:rsidP="004326DE">
            <w:pPr>
              <w:ind w:left="360" w:hanging="360"/>
              <w:contextualSpacing/>
              <w:rPr>
                <w:rFonts w:ascii="Arial" w:hAnsi="Arial" w:cs="Arial"/>
                <w:b/>
                <w:bCs/>
                <w:color w:val="000000" w:themeColor="text1"/>
                <w:sz w:val="24"/>
                <w:szCs w:val="24"/>
              </w:rPr>
            </w:pPr>
          </w:p>
          <w:p w14:paraId="5F3B2A89" w14:textId="111722AA" w:rsidR="00CA682C" w:rsidRPr="00A854D5" w:rsidRDefault="00CA682C" w:rsidP="004326DE">
            <w:pPr>
              <w:contextualSpacing/>
              <w:rPr>
                <w:rFonts w:ascii="Arial" w:hAnsi="Arial" w:cs="Arial"/>
                <w:b/>
                <w:bCs/>
                <w:color w:val="000000" w:themeColor="text1"/>
                <w:sz w:val="24"/>
                <w:szCs w:val="24"/>
              </w:rPr>
            </w:pPr>
          </w:p>
        </w:tc>
        <w:tc>
          <w:tcPr>
            <w:tcW w:w="4816" w:type="dxa"/>
          </w:tcPr>
          <w:p w14:paraId="7BDBB045" w14:textId="77777777" w:rsidR="00995DA1" w:rsidRPr="00A854D5" w:rsidRDefault="00995DA1"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lastRenderedPageBreak/>
              <w:t>MATERION SY'N CODI O'R COFNODION</w:t>
            </w:r>
          </w:p>
          <w:p w14:paraId="30411FC9" w14:textId="65641ABB" w:rsidR="00995DA1"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Nifer o f</w:t>
            </w:r>
            <w:r w:rsidR="009A2467" w:rsidRPr="00A854D5">
              <w:rPr>
                <w:rFonts w:ascii="Arial" w:hAnsi="Arial" w:cs="Arial"/>
                <w:color w:val="000000" w:themeColor="text1"/>
                <w:sz w:val="24"/>
                <w:szCs w:val="24"/>
              </w:rPr>
              <w:t xml:space="preserve">aterion </w:t>
            </w:r>
            <w:r w:rsidRPr="00A854D5">
              <w:rPr>
                <w:rFonts w:ascii="Arial" w:hAnsi="Arial" w:cs="Arial"/>
                <w:color w:val="000000" w:themeColor="text1"/>
                <w:sz w:val="24"/>
                <w:szCs w:val="24"/>
              </w:rPr>
              <w:t xml:space="preserve">yn </w:t>
            </w:r>
            <w:r w:rsidR="009A2467" w:rsidRPr="00A854D5">
              <w:rPr>
                <w:rFonts w:ascii="Arial" w:hAnsi="Arial" w:cs="Arial"/>
                <w:color w:val="000000" w:themeColor="text1"/>
                <w:sz w:val="24"/>
                <w:szCs w:val="24"/>
              </w:rPr>
              <w:t>parhau angen sylw gan G</w:t>
            </w:r>
            <w:r w:rsidR="00995DA1" w:rsidRPr="00A854D5">
              <w:rPr>
                <w:rFonts w:ascii="Arial" w:hAnsi="Arial" w:cs="Arial"/>
                <w:color w:val="000000" w:themeColor="text1"/>
                <w:sz w:val="24"/>
                <w:szCs w:val="24"/>
              </w:rPr>
              <w:t xml:space="preserve">yngor Sir </w:t>
            </w:r>
            <w:r w:rsidRPr="00A854D5">
              <w:rPr>
                <w:rFonts w:ascii="Arial" w:hAnsi="Arial" w:cs="Arial"/>
                <w:color w:val="000000" w:themeColor="text1"/>
                <w:sz w:val="24"/>
                <w:szCs w:val="24"/>
              </w:rPr>
              <w:t>Ceredigion, cyfeirir at gofnodion blaenorol am restr</w:t>
            </w:r>
            <w:r w:rsidR="00A94223" w:rsidRPr="00A854D5">
              <w:rPr>
                <w:rFonts w:ascii="Arial" w:hAnsi="Arial" w:cs="Arial"/>
                <w:color w:val="000000" w:themeColor="text1"/>
                <w:sz w:val="24"/>
                <w:szCs w:val="24"/>
              </w:rPr>
              <w:t>.</w:t>
            </w:r>
          </w:p>
          <w:p w14:paraId="29F51A3B" w14:textId="77777777" w:rsidR="009A2467" w:rsidRPr="00A854D5" w:rsidRDefault="009A2467" w:rsidP="004326DE">
            <w:pPr>
              <w:contextualSpacing/>
              <w:rPr>
                <w:rFonts w:ascii="Arial" w:hAnsi="Arial" w:cs="Arial"/>
                <w:color w:val="000000" w:themeColor="text1"/>
                <w:sz w:val="24"/>
                <w:szCs w:val="24"/>
              </w:rPr>
            </w:pPr>
          </w:p>
          <w:p w14:paraId="186C6872" w14:textId="46E4C267" w:rsidR="00E63ED0"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Gorchudd drain yn rhydd ar yr A4120 rhwng y </w:t>
            </w:r>
            <w:r w:rsidR="00A851A1" w:rsidRPr="00A854D5">
              <w:rPr>
                <w:rFonts w:ascii="Arial" w:hAnsi="Arial" w:cs="Arial"/>
                <w:color w:val="000000" w:themeColor="text1"/>
                <w:sz w:val="24"/>
                <w:szCs w:val="24"/>
              </w:rPr>
              <w:t>Cofgolofn</w:t>
            </w:r>
            <w:r w:rsidRPr="00A854D5">
              <w:rPr>
                <w:rFonts w:ascii="Arial" w:hAnsi="Arial" w:cs="Arial"/>
                <w:color w:val="000000" w:themeColor="text1"/>
                <w:sz w:val="24"/>
                <w:szCs w:val="24"/>
              </w:rPr>
              <w:t xml:space="preserve"> a’r Orsaf </w:t>
            </w:r>
            <w:r w:rsidR="004209A3" w:rsidRPr="00A854D5">
              <w:rPr>
                <w:rFonts w:ascii="Arial" w:hAnsi="Arial" w:cs="Arial"/>
                <w:color w:val="000000" w:themeColor="text1"/>
                <w:sz w:val="24"/>
                <w:szCs w:val="24"/>
              </w:rPr>
              <w:t>D</w:t>
            </w:r>
            <w:r w:rsidRPr="00A854D5">
              <w:rPr>
                <w:rFonts w:ascii="Arial" w:hAnsi="Arial" w:cs="Arial"/>
                <w:color w:val="000000" w:themeColor="text1"/>
                <w:sz w:val="24"/>
                <w:szCs w:val="24"/>
              </w:rPr>
              <w:t>rên ym Mhontarfynach.</w:t>
            </w:r>
          </w:p>
          <w:p w14:paraId="274B538B" w14:textId="763C4248" w:rsidR="00E63ED0"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 </w:t>
            </w:r>
          </w:p>
          <w:p w14:paraId="5B45579A" w14:textId="77777777" w:rsidR="00204D37"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Cysylltu â Dŵr Cymru gan gyfeirio bod y cyflenwad dwr yn mynd yn isel ym Mhontarfynach yn aml.</w:t>
            </w:r>
          </w:p>
          <w:p w14:paraId="11ECA35B" w14:textId="77777777" w:rsidR="001B503E" w:rsidRPr="00A854D5" w:rsidRDefault="001B503E" w:rsidP="004326DE">
            <w:pPr>
              <w:contextualSpacing/>
              <w:rPr>
                <w:rFonts w:ascii="Arial" w:hAnsi="Arial" w:cs="Arial"/>
                <w:color w:val="000000" w:themeColor="text1"/>
                <w:sz w:val="24"/>
                <w:szCs w:val="24"/>
              </w:rPr>
            </w:pPr>
          </w:p>
          <w:p w14:paraId="4E7E9DE4" w14:textId="5FCBCE40" w:rsidR="008765E7" w:rsidRPr="00A854D5" w:rsidRDefault="002B6EC4" w:rsidP="004326DE">
            <w:pPr>
              <w:contextualSpacing/>
              <w:rPr>
                <w:rFonts w:ascii="Arial" w:eastAsia="Times New Roman" w:hAnsi="Arial" w:cs="Arial"/>
                <w:color w:val="000000" w:themeColor="text1"/>
                <w:sz w:val="24"/>
                <w:szCs w:val="24"/>
              </w:rPr>
            </w:pPr>
            <w:r w:rsidRPr="00A854D5">
              <w:rPr>
                <w:rFonts w:ascii="Arial" w:eastAsia="Times New Roman" w:hAnsi="Arial" w:cs="Arial"/>
                <w:color w:val="000000" w:themeColor="text1"/>
                <w:sz w:val="24"/>
                <w:szCs w:val="24"/>
              </w:rPr>
              <w:t xml:space="preserve">  </w:t>
            </w:r>
          </w:p>
          <w:p w14:paraId="72AFE94D" w14:textId="77777777" w:rsidR="00AE5142" w:rsidRPr="00A854D5" w:rsidRDefault="00AE5142"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Ger Ysgol Mynach mae gwastraff wedi ei adael ar ochr y ffordd sy'n ymddangos fel petai hynny'n cynnwys cynnyrch gwenwynig. Y Clerc i gysylltu gyda Cyngor Sir Ceredigion.</w:t>
            </w:r>
          </w:p>
          <w:p w14:paraId="5549F4F5" w14:textId="77777777" w:rsidR="00ED6FFB" w:rsidRPr="00A854D5" w:rsidRDefault="00ED6FFB" w:rsidP="004326DE">
            <w:pPr>
              <w:contextualSpacing/>
              <w:rPr>
                <w:rFonts w:ascii="Arial" w:eastAsia="Arial" w:hAnsi="Arial" w:cs="Arial"/>
                <w:color w:val="000000" w:themeColor="text1"/>
                <w:sz w:val="24"/>
                <w:szCs w:val="24"/>
                <w:lang w:eastAsia="en-GB"/>
              </w:rPr>
            </w:pPr>
          </w:p>
          <w:p w14:paraId="7BC0A8C6" w14:textId="5061D49A" w:rsidR="00ED6FFB" w:rsidRPr="00A854D5" w:rsidRDefault="006A16AD"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 xml:space="preserve">Y mater canlynol wedi adrodd i’r Cyngor Sir: </w:t>
            </w:r>
            <w:r w:rsidR="00ED6FFB" w:rsidRPr="00A854D5">
              <w:rPr>
                <w:rFonts w:ascii="Arial" w:eastAsia="Arial" w:hAnsi="Arial" w:cs="Arial"/>
                <w:color w:val="000000" w:themeColor="text1"/>
                <w:sz w:val="24"/>
                <w:szCs w:val="24"/>
                <w:lang w:eastAsia="en-GB"/>
              </w:rPr>
              <w:t xml:space="preserve">Ar y B4343 ger Nant Arthur, Rhosygell mae dŵr yn cronni ar draws y ffordd sy'n rhewi mewn tywydd oer.  </w:t>
            </w:r>
          </w:p>
          <w:p w14:paraId="2917BD6D" w14:textId="77777777" w:rsidR="00ED6FFB" w:rsidRPr="00A854D5" w:rsidRDefault="00ED6FFB" w:rsidP="004326DE">
            <w:pPr>
              <w:contextualSpacing/>
              <w:rPr>
                <w:rFonts w:ascii="Arial" w:hAnsi="Arial" w:cs="Arial"/>
                <w:color w:val="000000" w:themeColor="text1"/>
                <w:sz w:val="24"/>
                <w:szCs w:val="24"/>
              </w:rPr>
            </w:pPr>
          </w:p>
          <w:p w14:paraId="1B910346" w14:textId="77777777" w:rsidR="00B80483" w:rsidRPr="00A854D5" w:rsidRDefault="00B80483" w:rsidP="004326DE">
            <w:pPr>
              <w:contextualSpacing/>
              <w:rPr>
                <w:rFonts w:ascii="Arial" w:hAnsi="Arial" w:cs="Arial"/>
                <w:b/>
                <w:bCs/>
                <w:color w:val="000000" w:themeColor="text1"/>
                <w:sz w:val="24"/>
                <w:szCs w:val="24"/>
              </w:rPr>
            </w:pPr>
          </w:p>
          <w:p w14:paraId="019B6817" w14:textId="31B17F92" w:rsidR="00ED6FFB" w:rsidRPr="00A854D5" w:rsidRDefault="008F2737"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 xml:space="preserve">Yr </w:t>
            </w:r>
            <w:r w:rsidR="00753AE7" w:rsidRPr="00A854D5">
              <w:rPr>
                <w:rFonts w:ascii="Arial" w:eastAsia="Arial" w:hAnsi="Arial" w:cs="Arial"/>
                <w:color w:val="000000" w:themeColor="text1"/>
                <w:sz w:val="24"/>
                <w:szCs w:val="24"/>
                <w:lang w:eastAsia="en-GB"/>
              </w:rPr>
              <w:t xml:space="preserve">angen </w:t>
            </w:r>
            <w:r w:rsidRPr="00A854D5">
              <w:rPr>
                <w:rFonts w:ascii="Arial" w:eastAsia="Arial" w:hAnsi="Arial" w:cs="Arial"/>
                <w:color w:val="000000" w:themeColor="text1"/>
                <w:sz w:val="24"/>
                <w:szCs w:val="24"/>
                <w:lang w:eastAsia="en-GB"/>
              </w:rPr>
              <w:t xml:space="preserve">am </w:t>
            </w:r>
            <w:r w:rsidR="00753AE7" w:rsidRPr="00A854D5">
              <w:rPr>
                <w:rFonts w:ascii="Arial" w:eastAsia="Arial" w:hAnsi="Arial" w:cs="Arial"/>
                <w:color w:val="000000" w:themeColor="text1"/>
                <w:sz w:val="24"/>
                <w:szCs w:val="24"/>
                <w:lang w:eastAsia="en-GB"/>
              </w:rPr>
              <w:t>atgyweirio arwynebedd y ffyrdd sy'n arwain ac o amgylch Trisant gan fod  tyllau mawr ac erydiad ar ochr y ffordd mewn nifer o fannau.</w:t>
            </w:r>
          </w:p>
          <w:p w14:paraId="08B6DC17" w14:textId="77777777" w:rsidR="008F2737" w:rsidRPr="00A854D5" w:rsidRDefault="008F2737" w:rsidP="004326DE">
            <w:pPr>
              <w:contextualSpacing/>
              <w:rPr>
                <w:rFonts w:ascii="Arial" w:hAnsi="Arial" w:cs="Arial"/>
                <w:color w:val="000000" w:themeColor="text1"/>
                <w:sz w:val="24"/>
                <w:szCs w:val="24"/>
              </w:rPr>
            </w:pPr>
          </w:p>
          <w:p w14:paraId="449CD14F" w14:textId="77777777" w:rsidR="005D69AE" w:rsidRPr="00A854D5" w:rsidRDefault="005D69AE"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lastRenderedPageBreak/>
              <w:t>Ar y ffordd B4343 cais  am arwyddion Araf/ Gostyngiad yn y Ffordd ger Dolau, Rhosygell.</w:t>
            </w:r>
          </w:p>
          <w:p w14:paraId="2F4DC3D6" w14:textId="77777777" w:rsidR="005D2A9E" w:rsidRPr="00A854D5" w:rsidRDefault="005D2A9E" w:rsidP="004326DE">
            <w:pPr>
              <w:contextualSpacing/>
              <w:rPr>
                <w:rFonts w:ascii="Arial" w:hAnsi="Arial" w:cs="Arial"/>
                <w:color w:val="000000" w:themeColor="text1"/>
                <w:sz w:val="24"/>
                <w:szCs w:val="24"/>
              </w:rPr>
            </w:pPr>
          </w:p>
          <w:p w14:paraId="555EAD13" w14:textId="1A4345C1" w:rsidR="005D2A9E" w:rsidRPr="00A854D5" w:rsidRDefault="005D2A9E" w:rsidP="005D2A9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 xml:space="preserve">Cyfoeth Naturiol </w:t>
            </w:r>
            <w:r w:rsidRPr="00A854D5">
              <w:rPr>
                <w:rFonts w:ascii="Arial" w:eastAsia="Arial" w:hAnsi="Arial" w:cs="Arial"/>
                <w:color w:val="000000" w:themeColor="text1"/>
                <w:sz w:val="24"/>
                <w:szCs w:val="24"/>
                <w:lang w:eastAsia="en-GB"/>
              </w:rPr>
              <w:t>Cymru yn ymwybodol am yr angen i dorri/symud</w:t>
            </w:r>
            <w:r w:rsidRPr="00A854D5">
              <w:rPr>
                <w:rFonts w:ascii="Arial" w:eastAsia="Arial" w:hAnsi="Arial" w:cs="Arial"/>
                <w:color w:val="000000" w:themeColor="text1"/>
                <w:sz w:val="24"/>
                <w:szCs w:val="24"/>
                <w:lang w:eastAsia="en-GB"/>
              </w:rPr>
              <w:t xml:space="preserve"> coed a gwympodd adeg storm ger Y Bwa, Cwmystwyth.</w:t>
            </w:r>
          </w:p>
          <w:p w14:paraId="400A7431" w14:textId="34CD6926" w:rsidR="005D2A9E" w:rsidRPr="00A854D5" w:rsidRDefault="005D2A9E" w:rsidP="004326DE">
            <w:pPr>
              <w:contextualSpacing/>
              <w:rPr>
                <w:rFonts w:ascii="Arial" w:hAnsi="Arial" w:cs="Arial"/>
                <w:color w:val="000000" w:themeColor="text1"/>
                <w:sz w:val="24"/>
                <w:szCs w:val="24"/>
              </w:rPr>
            </w:pPr>
          </w:p>
        </w:tc>
        <w:tc>
          <w:tcPr>
            <w:tcW w:w="4819" w:type="dxa"/>
          </w:tcPr>
          <w:p w14:paraId="6C18435B" w14:textId="77777777" w:rsidR="00995DA1" w:rsidRPr="00A854D5" w:rsidRDefault="00995DA1" w:rsidP="004326DE">
            <w:pPr>
              <w:contextualSpacing/>
              <w:rPr>
                <w:rFonts w:ascii="Arial" w:eastAsia="Arial" w:hAnsi="Arial" w:cs="Arial"/>
                <w:b/>
                <w:color w:val="000000" w:themeColor="text1"/>
                <w:sz w:val="24"/>
                <w:szCs w:val="24"/>
                <w:lang w:eastAsia="en-GB"/>
              </w:rPr>
            </w:pPr>
            <w:r w:rsidRPr="00A854D5">
              <w:rPr>
                <w:rFonts w:ascii="Arial" w:eastAsia="Arial" w:hAnsi="Arial" w:cs="Arial"/>
                <w:b/>
                <w:color w:val="000000" w:themeColor="text1"/>
                <w:sz w:val="24"/>
                <w:szCs w:val="24"/>
                <w:lang w:eastAsia="en-GB"/>
              </w:rPr>
              <w:lastRenderedPageBreak/>
              <w:t>MATTERS ARISING FROM MINUTES</w:t>
            </w:r>
          </w:p>
          <w:p w14:paraId="236B36B8" w14:textId="77777777" w:rsidR="00260E94" w:rsidRPr="00A854D5" w:rsidRDefault="00E63ED0" w:rsidP="004326DE">
            <w:pPr>
              <w:contextualSpacing/>
              <w:rPr>
                <w:rFonts w:ascii="Arial" w:eastAsia="Arial" w:hAnsi="Arial" w:cs="Arial"/>
                <w:color w:val="000000" w:themeColor="text1"/>
                <w:sz w:val="24"/>
                <w:szCs w:val="24"/>
                <w:lang w:eastAsia="en-GB"/>
              </w:rPr>
            </w:pPr>
            <w:r w:rsidRPr="00A854D5">
              <w:rPr>
                <w:rFonts w:ascii="Arial" w:eastAsia="Arial" w:hAnsi="Arial" w:cs="Arial"/>
                <w:bCs/>
                <w:color w:val="000000" w:themeColor="text1"/>
                <w:sz w:val="24"/>
                <w:szCs w:val="24"/>
                <w:lang w:eastAsia="en-GB"/>
              </w:rPr>
              <w:t xml:space="preserve">A number of items require follow up with </w:t>
            </w:r>
            <w:r w:rsidR="00995DA1" w:rsidRPr="00A854D5">
              <w:rPr>
                <w:rFonts w:ascii="Arial" w:eastAsia="Arial" w:hAnsi="Arial" w:cs="Arial"/>
                <w:color w:val="000000" w:themeColor="text1"/>
                <w:sz w:val="24"/>
                <w:szCs w:val="24"/>
                <w:lang w:eastAsia="en-GB"/>
              </w:rPr>
              <w:t>Ceredigion County Council</w:t>
            </w:r>
            <w:r w:rsidRPr="00A854D5">
              <w:rPr>
                <w:rFonts w:ascii="Arial" w:eastAsia="Arial" w:hAnsi="Arial" w:cs="Arial"/>
                <w:color w:val="000000" w:themeColor="text1"/>
                <w:sz w:val="24"/>
                <w:szCs w:val="24"/>
                <w:lang w:eastAsia="en-GB"/>
              </w:rPr>
              <w:t>, refer to previous minutes for the items.</w:t>
            </w:r>
          </w:p>
          <w:p w14:paraId="3509F9DD" w14:textId="77777777" w:rsidR="00E63ED0" w:rsidRPr="00A854D5" w:rsidRDefault="00E63ED0" w:rsidP="004326DE">
            <w:pPr>
              <w:contextualSpacing/>
              <w:rPr>
                <w:rFonts w:ascii="Arial" w:eastAsia="Arial" w:hAnsi="Arial" w:cs="Arial"/>
                <w:bCs/>
                <w:color w:val="000000" w:themeColor="text1"/>
                <w:sz w:val="24"/>
                <w:szCs w:val="24"/>
                <w:lang w:eastAsia="en-GB"/>
              </w:rPr>
            </w:pPr>
          </w:p>
          <w:p w14:paraId="0D13324C" w14:textId="2804EF4C" w:rsidR="00E63ED0" w:rsidRPr="00A854D5" w:rsidRDefault="00E63ED0"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Drain cover loose on the A4120 between the War Memorial and the Train Station at Devil's Bridge.</w:t>
            </w:r>
          </w:p>
          <w:p w14:paraId="6B3BF53E" w14:textId="77777777" w:rsidR="001B503E" w:rsidRPr="00A854D5" w:rsidRDefault="001B503E" w:rsidP="004326DE">
            <w:pPr>
              <w:contextualSpacing/>
              <w:rPr>
                <w:rFonts w:ascii="Arial" w:eastAsia="Arial" w:hAnsi="Arial" w:cs="Arial"/>
                <w:color w:val="000000" w:themeColor="text1"/>
                <w:sz w:val="24"/>
                <w:szCs w:val="24"/>
                <w:lang w:eastAsia="en-GB"/>
              </w:rPr>
            </w:pPr>
          </w:p>
          <w:p w14:paraId="4A3EA8A1" w14:textId="77777777" w:rsidR="00E63ED0" w:rsidRPr="00A854D5" w:rsidRDefault="00E63ED0"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Contact to be made with Welsh Water referring that there are regular issues with the pressure of the water supply in Devil's Bridge.</w:t>
            </w:r>
          </w:p>
          <w:p w14:paraId="0A1CD1AD" w14:textId="77777777" w:rsidR="00A2605C" w:rsidRPr="00A854D5" w:rsidRDefault="00A2605C" w:rsidP="004326DE">
            <w:pPr>
              <w:contextualSpacing/>
              <w:rPr>
                <w:rFonts w:ascii="Arial" w:eastAsia="Times New Roman" w:hAnsi="Arial" w:cs="Arial"/>
                <w:color w:val="000000" w:themeColor="text1"/>
                <w:sz w:val="24"/>
                <w:szCs w:val="24"/>
              </w:rPr>
            </w:pPr>
          </w:p>
          <w:p w14:paraId="2A2D8B87" w14:textId="304E8473" w:rsidR="00AE5142" w:rsidRPr="00A854D5" w:rsidRDefault="00AE5142" w:rsidP="004326DE">
            <w:pPr>
              <w:contextualSpacing/>
              <w:rPr>
                <w:rFonts w:ascii="Arial" w:eastAsia="Times New Roman" w:hAnsi="Arial" w:cs="Arial"/>
                <w:color w:val="000000" w:themeColor="text1"/>
                <w:sz w:val="24"/>
                <w:szCs w:val="24"/>
              </w:rPr>
            </w:pPr>
            <w:r w:rsidRPr="00A854D5">
              <w:rPr>
                <w:rFonts w:ascii="Arial" w:eastAsia="Arial" w:hAnsi="Arial" w:cs="Arial"/>
                <w:color w:val="000000" w:themeColor="text1"/>
                <w:sz w:val="24"/>
                <w:szCs w:val="24"/>
                <w:lang w:eastAsia="en-GB"/>
              </w:rPr>
              <w:t>Near to Mynach School waste has been left on side of road which seems to contain toxic products. Clerk to contact Ceredigion County Council.</w:t>
            </w:r>
          </w:p>
          <w:p w14:paraId="1E6DC694" w14:textId="77777777" w:rsidR="00B80483" w:rsidRPr="00A854D5" w:rsidRDefault="00B80483" w:rsidP="004326DE">
            <w:pPr>
              <w:contextualSpacing/>
              <w:rPr>
                <w:rFonts w:ascii="Arial" w:hAnsi="Arial" w:cs="Arial"/>
                <w:color w:val="000000" w:themeColor="text1"/>
                <w:sz w:val="24"/>
                <w:szCs w:val="24"/>
              </w:rPr>
            </w:pPr>
          </w:p>
          <w:p w14:paraId="56A50B6D" w14:textId="77777777" w:rsidR="00580343" w:rsidRPr="00A854D5" w:rsidRDefault="00580343" w:rsidP="004326DE">
            <w:pPr>
              <w:contextualSpacing/>
              <w:rPr>
                <w:rFonts w:ascii="Arial" w:hAnsi="Arial" w:cs="Arial"/>
                <w:color w:val="000000" w:themeColor="text1"/>
                <w:sz w:val="24"/>
                <w:szCs w:val="24"/>
              </w:rPr>
            </w:pPr>
          </w:p>
          <w:p w14:paraId="0DFC3DD0" w14:textId="5425F588" w:rsidR="00ED6FFB" w:rsidRPr="00A854D5" w:rsidRDefault="00775E4D"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F</w:t>
            </w:r>
            <w:r w:rsidR="006A16AD" w:rsidRPr="00A854D5">
              <w:rPr>
                <w:rFonts w:ascii="Arial" w:eastAsia="Arial" w:hAnsi="Arial" w:cs="Arial"/>
                <w:color w:val="000000" w:themeColor="text1"/>
                <w:sz w:val="24"/>
                <w:szCs w:val="24"/>
                <w:lang w:eastAsia="en-GB"/>
              </w:rPr>
              <w:t xml:space="preserve">ollowing mater brought to the attention of Ceredigion County Council: </w:t>
            </w:r>
            <w:r w:rsidR="00ED6FFB" w:rsidRPr="00A854D5">
              <w:rPr>
                <w:rFonts w:ascii="Arial" w:eastAsia="Arial" w:hAnsi="Arial" w:cs="Arial"/>
                <w:color w:val="000000" w:themeColor="text1"/>
                <w:sz w:val="24"/>
                <w:szCs w:val="24"/>
                <w:lang w:eastAsia="en-GB"/>
              </w:rPr>
              <w:t xml:space="preserve">On the B4343 near Nant Arthur, Rhosygell water accumulates across the road which freezes in cold weather.  </w:t>
            </w:r>
          </w:p>
          <w:p w14:paraId="472902C4" w14:textId="77777777" w:rsidR="00753AE7" w:rsidRPr="00A854D5" w:rsidRDefault="00753AE7" w:rsidP="004326DE">
            <w:pPr>
              <w:contextualSpacing/>
              <w:rPr>
                <w:rFonts w:ascii="Arial" w:eastAsia="Arial" w:hAnsi="Arial" w:cs="Arial"/>
                <w:color w:val="000000" w:themeColor="text1"/>
                <w:sz w:val="24"/>
                <w:szCs w:val="24"/>
                <w:lang w:eastAsia="en-GB"/>
              </w:rPr>
            </w:pPr>
          </w:p>
          <w:p w14:paraId="0B5BE5EF" w14:textId="77777777" w:rsidR="00753AE7" w:rsidRPr="00A854D5" w:rsidRDefault="00753AE7" w:rsidP="004326D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 xml:space="preserve">The condition of all roads leading and around Trisant need repairing with large potholes and roadside erosion in a number of places. </w:t>
            </w:r>
          </w:p>
          <w:p w14:paraId="292A453F" w14:textId="77777777" w:rsidR="004326DE" w:rsidRPr="00A854D5" w:rsidRDefault="004326DE" w:rsidP="004326DE">
            <w:pPr>
              <w:contextualSpacing/>
              <w:rPr>
                <w:rFonts w:ascii="Arial" w:eastAsia="Arial" w:hAnsi="Arial" w:cs="Arial"/>
                <w:color w:val="000000" w:themeColor="text1"/>
                <w:sz w:val="24"/>
                <w:szCs w:val="24"/>
                <w:lang w:eastAsia="en-GB"/>
              </w:rPr>
            </w:pPr>
          </w:p>
          <w:p w14:paraId="14373A10" w14:textId="77777777" w:rsidR="00AE5142" w:rsidRPr="00A854D5" w:rsidRDefault="005D69AE"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lastRenderedPageBreak/>
              <w:t>On the B4343 road request for Slow/Dip in Road signs near Dolau, Rhosygell.</w:t>
            </w:r>
          </w:p>
          <w:p w14:paraId="18FCC19C" w14:textId="77777777" w:rsidR="005D2A9E" w:rsidRPr="00A854D5" w:rsidRDefault="005D2A9E" w:rsidP="004326DE">
            <w:pPr>
              <w:contextualSpacing/>
              <w:rPr>
                <w:rFonts w:ascii="Arial" w:hAnsi="Arial" w:cs="Arial"/>
                <w:bCs/>
                <w:color w:val="000000" w:themeColor="text1"/>
                <w:sz w:val="24"/>
                <w:szCs w:val="24"/>
              </w:rPr>
            </w:pPr>
          </w:p>
          <w:p w14:paraId="2FA75B77" w14:textId="0FF76827" w:rsidR="005D2A9E" w:rsidRPr="00A854D5" w:rsidRDefault="005D2A9E" w:rsidP="00CE30E1">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Natural Resources Wales aware of the need to cut/remove trees that fell during a storm near The Arch, Cwmystwyth.</w:t>
            </w:r>
          </w:p>
          <w:p w14:paraId="65DE3B4A" w14:textId="47479AEA" w:rsidR="005D2A9E" w:rsidRPr="00A854D5" w:rsidRDefault="005D2A9E" w:rsidP="004326DE">
            <w:pPr>
              <w:contextualSpacing/>
              <w:rPr>
                <w:rFonts w:ascii="Arial" w:eastAsia="Arial" w:hAnsi="Arial" w:cs="Arial"/>
                <w:bCs/>
                <w:color w:val="000000" w:themeColor="text1"/>
                <w:sz w:val="24"/>
                <w:szCs w:val="24"/>
                <w:lang w:eastAsia="en-GB"/>
              </w:rPr>
            </w:pPr>
          </w:p>
        </w:tc>
      </w:tr>
      <w:bookmarkEnd w:id="1"/>
      <w:tr w:rsidR="00192A92" w:rsidRPr="00A854D5" w14:paraId="6DE5F503" w14:textId="77777777" w:rsidTr="00AD6085">
        <w:trPr>
          <w:trHeight w:val="575"/>
        </w:trPr>
        <w:tc>
          <w:tcPr>
            <w:tcW w:w="713" w:type="dxa"/>
          </w:tcPr>
          <w:p w14:paraId="4785CD0C" w14:textId="7FB1072C" w:rsidR="00CA682C" w:rsidRPr="00A854D5" w:rsidRDefault="002916DC" w:rsidP="004326DE">
            <w:pPr>
              <w:ind w:left="360" w:hanging="360"/>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lastRenderedPageBreak/>
              <w:t>8</w:t>
            </w:r>
            <w:r w:rsidR="00640C59" w:rsidRPr="00A854D5">
              <w:rPr>
                <w:rFonts w:ascii="Arial" w:hAnsi="Arial" w:cs="Arial"/>
                <w:b/>
                <w:bCs/>
                <w:color w:val="000000" w:themeColor="text1"/>
                <w:sz w:val="24"/>
                <w:szCs w:val="24"/>
              </w:rPr>
              <w:t>3</w:t>
            </w:r>
            <w:r w:rsidR="00003CA2" w:rsidRPr="00A854D5">
              <w:rPr>
                <w:rFonts w:ascii="Arial" w:hAnsi="Arial" w:cs="Arial"/>
                <w:b/>
                <w:bCs/>
                <w:color w:val="000000" w:themeColor="text1"/>
                <w:sz w:val="24"/>
                <w:szCs w:val="24"/>
              </w:rPr>
              <w:t>.</w:t>
            </w:r>
          </w:p>
          <w:p w14:paraId="107E53EE" w14:textId="03FD7C04" w:rsidR="009020CA"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8</w:t>
            </w:r>
            <w:r w:rsidR="00640C59" w:rsidRPr="00A854D5">
              <w:rPr>
                <w:rFonts w:ascii="Arial" w:hAnsi="Arial" w:cs="Arial"/>
                <w:b/>
                <w:bCs/>
                <w:color w:val="000000" w:themeColor="text1"/>
                <w:sz w:val="24"/>
                <w:szCs w:val="24"/>
              </w:rPr>
              <w:t>4</w:t>
            </w:r>
            <w:r w:rsidRPr="00A854D5">
              <w:rPr>
                <w:rFonts w:ascii="Arial" w:hAnsi="Arial" w:cs="Arial"/>
                <w:b/>
                <w:bCs/>
                <w:color w:val="000000" w:themeColor="text1"/>
                <w:sz w:val="24"/>
                <w:szCs w:val="24"/>
              </w:rPr>
              <w:t>.</w:t>
            </w:r>
          </w:p>
          <w:p w14:paraId="1890D608" w14:textId="77777777" w:rsidR="00AA1DF1" w:rsidRPr="00A854D5" w:rsidRDefault="00AA1DF1" w:rsidP="004326DE">
            <w:pPr>
              <w:contextualSpacing/>
              <w:rPr>
                <w:rFonts w:ascii="Arial" w:hAnsi="Arial" w:cs="Arial"/>
                <w:b/>
                <w:bCs/>
                <w:color w:val="000000" w:themeColor="text1"/>
                <w:sz w:val="24"/>
                <w:szCs w:val="24"/>
              </w:rPr>
            </w:pPr>
          </w:p>
          <w:p w14:paraId="645D8E9A" w14:textId="77777777" w:rsidR="00AA1DF1" w:rsidRPr="00A854D5" w:rsidRDefault="00AA1DF1" w:rsidP="004326DE">
            <w:pPr>
              <w:contextualSpacing/>
              <w:rPr>
                <w:rFonts w:ascii="Arial" w:hAnsi="Arial" w:cs="Arial"/>
                <w:b/>
                <w:bCs/>
                <w:color w:val="000000" w:themeColor="text1"/>
                <w:sz w:val="24"/>
                <w:szCs w:val="24"/>
              </w:rPr>
            </w:pPr>
          </w:p>
          <w:p w14:paraId="1D8F340A" w14:textId="77777777" w:rsidR="002916DC" w:rsidRPr="00A854D5" w:rsidRDefault="002916DC" w:rsidP="004326DE">
            <w:pPr>
              <w:contextualSpacing/>
              <w:rPr>
                <w:rFonts w:ascii="Arial" w:hAnsi="Arial" w:cs="Arial"/>
                <w:b/>
                <w:bCs/>
                <w:color w:val="000000" w:themeColor="text1"/>
                <w:sz w:val="24"/>
                <w:szCs w:val="24"/>
              </w:rPr>
            </w:pPr>
          </w:p>
          <w:p w14:paraId="4790A878" w14:textId="77777777" w:rsidR="002916DC" w:rsidRPr="00A854D5" w:rsidRDefault="002916DC" w:rsidP="004326DE">
            <w:pPr>
              <w:contextualSpacing/>
              <w:rPr>
                <w:rFonts w:ascii="Arial" w:hAnsi="Arial" w:cs="Arial"/>
                <w:b/>
                <w:bCs/>
                <w:color w:val="000000" w:themeColor="text1"/>
                <w:sz w:val="24"/>
                <w:szCs w:val="24"/>
              </w:rPr>
            </w:pPr>
          </w:p>
          <w:p w14:paraId="5FDDC239" w14:textId="77777777" w:rsidR="002916DC" w:rsidRPr="00A854D5" w:rsidRDefault="002916DC" w:rsidP="004326DE">
            <w:pPr>
              <w:contextualSpacing/>
              <w:rPr>
                <w:rFonts w:ascii="Arial" w:hAnsi="Arial" w:cs="Arial"/>
                <w:b/>
                <w:bCs/>
                <w:color w:val="000000" w:themeColor="text1"/>
                <w:sz w:val="24"/>
                <w:szCs w:val="24"/>
              </w:rPr>
            </w:pPr>
          </w:p>
          <w:p w14:paraId="5E6920BD" w14:textId="77777777" w:rsidR="002916DC" w:rsidRPr="00A854D5" w:rsidRDefault="002916DC" w:rsidP="004326DE">
            <w:pPr>
              <w:contextualSpacing/>
              <w:rPr>
                <w:rFonts w:ascii="Arial" w:hAnsi="Arial" w:cs="Arial"/>
                <w:b/>
                <w:bCs/>
                <w:color w:val="000000" w:themeColor="text1"/>
                <w:sz w:val="24"/>
                <w:szCs w:val="24"/>
              </w:rPr>
            </w:pPr>
          </w:p>
          <w:p w14:paraId="63D2E859" w14:textId="77777777" w:rsidR="002916DC" w:rsidRPr="00A854D5" w:rsidRDefault="002916DC" w:rsidP="004326DE">
            <w:pPr>
              <w:contextualSpacing/>
              <w:rPr>
                <w:rFonts w:ascii="Arial" w:hAnsi="Arial" w:cs="Arial"/>
                <w:b/>
                <w:bCs/>
                <w:color w:val="000000" w:themeColor="text1"/>
                <w:sz w:val="24"/>
                <w:szCs w:val="24"/>
              </w:rPr>
            </w:pPr>
          </w:p>
          <w:p w14:paraId="36679267" w14:textId="77777777" w:rsidR="002916DC" w:rsidRPr="00A854D5" w:rsidRDefault="002916DC" w:rsidP="004326DE">
            <w:pPr>
              <w:contextualSpacing/>
              <w:rPr>
                <w:rFonts w:ascii="Arial" w:hAnsi="Arial" w:cs="Arial"/>
                <w:b/>
                <w:bCs/>
                <w:color w:val="000000" w:themeColor="text1"/>
                <w:sz w:val="24"/>
                <w:szCs w:val="24"/>
              </w:rPr>
            </w:pPr>
          </w:p>
          <w:p w14:paraId="3F3B8299" w14:textId="77777777" w:rsidR="002916DC" w:rsidRPr="00A854D5" w:rsidRDefault="002916DC" w:rsidP="004326DE">
            <w:pPr>
              <w:contextualSpacing/>
              <w:rPr>
                <w:rFonts w:ascii="Arial" w:hAnsi="Arial" w:cs="Arial"/>
                <w:b/>
                <w:bCs/>
                <w:color w:val="000000" w:themeColor="text1"/>
                <w:sz w:val="24"/>
                <w:szCs w:val="24"/>
              </w:rPr>
            </w:pPr>
          </w:p>
          <w:p w14:paraId="57E3AEB8" w14:textId="77777777" w:rsidR="002916DC" w:rsidRPr="00A854D5" w:rsidRDefault="002916DC" w:rsidP="004326DE">
            <w:pPr>
              <w:contextualSpacing/>
              <w:rPr>
                <w:rFonts w:ascii="Arial" w:hAnsi="Arial" w:cs="Arial"/>
                <w:b/>
                <w:bCs/>
                <w:color w:val="000000" w:themeColor="text1"/>
                <w:sz w:val="24"/>
                <w:szCs w:val="24"/>
              </w:rPr>
            </w:pPr>
          </w:p>
          <w:p w14:paraId="22AFAE25" w14:textId="351B7A66" w:rsidR="00AA1DF1"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8</w:t>
            </w:r>
            <w:r w:rsidR="00640C59" w:rsidRPr="00A854D5">
              <w:rPr>
                <w:rFonts w:ascii="Arial" w:hAnsi="Arial" w:cs="Arial"/>
                <w:b/>
                <w:bCs/>
                <w:color w:val="000000" w:themeColor="text1"/>
                <w:sz w:val="24"/>
                <w:szCs w:val="24"/>
              </w:rPr>
              <w:t>5</w:t>
            </w:r>
            <w:r w:rsidR="00AA1DF1" w:rsidRPr="00A854D5">
              <w:rPr>
                <w:rFonts w:ascii="Arial" w:hAnsi="Arial" w:cs="Arial"/>
                <w:b/>
                <w:bCs/>
                <w:color w:val="000000" w:themeColor="text1"/>
                <w:sz w:val="24"/>
                <w:szCs w:val="24"/>
              </w:rPr>
              <w:t>.</w:t>
            </w:r>
          </w:p>
          <w:p w14:paraId="495353CB" w14:textId="77777777" w:rsidR="002916DC" w:rsidRPr="00A854D5" w:rsidRDefault="002916DC" w:rsidP="004326DE">
            <w:pPr>
              <w:contextualSpacing/>
              <w:rPr>
                <w:rFonts w:ascii="Arial" w:hAnsi="Arial" w:cs="Arial"/>
                <w:b/>
                <w:bCs/>
                <w:color w:val="000000" w:themeColor="text1"/>
                <w:sz w:val="24"/>
                <w:szCs w:val="24"/>
              </w:rPr>
            </w:pPr>
          </w:p>
          <w:p w14:paraId="4D2712FA" w14:textId="20DC409A" w:rsidR="00AA1DF1"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8</w:t>
            </w:r>
            <w:r w:rsidR="00640C59" w:rsidRPr="00A854D5">
              <w:rPr>
                <w:rFonts w:ascii="Arial" w:hAnsi="Arial" w:cs="Arial"/>
                <w:b/>
                <w:bCs/>
                <w:color w:val="000000" w:themeColor="text1"/>
                <w:sz w:val="24"/>
                <w:szCs w:val="24"/>
              </w:rPr>
              <w:t>6</w:t>
            </w:r>
            <w:r w:rsidR="00AA1DF1" w:rsidRPr="00A854D5">
              <w:rPr>
                <w:rFonts w:ascii="Arial" w:hAnsi="Arial" w:cs="Arial"/>
                <w:b/>
                <w:bCs/>
                <w:color w:val="000000" w:themeColor="text1"/>
                <w:sz w:val="24"/>
                <w:szCs w:val="24"/>
              </w:rPr>
              <w:t>.</w:t>
            </w:r>
          </w:p>
          <w:p w14:paraId="4B2C7233" w14:textId="77777777" w:rsidR="009020CA" w:rsidRPr="00A854D5" w:rsidRDefault="009020CA" w:rsidP="004326DE">
            <w:pPr>
              <w:contextualSpacing/>
              <w:rPr>
                <w:rFonts w:ascii="Arial" w:hAnsi="Arial" w:cs="Arial"/>
                <w:b/>
                <w:bCs/>
                <w:color w:val="000000" w:themeColor="text1"/>
                <w:sz w:val="24"/>
                <w:szCs w:val="24"/>
              </w:rPr>
            </w:pPr>
          </w:p>
          <w:p w14:paraId="5EA9A2D4" w14:textId="77777777" w:rsidR="009020CA" w:rsidRPr="00A854D5" w:rsidRDefault="009020CA" w:rsidP="004326DE">
            <w:pPr>
              <w:contextualSpacing/>
              <w:rPr>
                <w:rFonts w:ascii="Arial" w:hAnsi="Arial" w:cs="Arial"/>
                <w:b/>
                <w:bCs/>
                <w:color w:val="000000" w:themeColor="text1"/>
                <w:sz w:val="24"/>
                <w:szCs w:val="24"/>
              </w:rPr>
            </w:pPr>
          </w:p>
          <w:p w14:paraId="0C1C3EA3" w14:textId="2623D0B0" w:rsidR="009020CA" w:rsidRPr="00A854D5" w:rsidRDefault="009020CA" w:rsidP="004326DE">
            <w:pPr>
              <w:contextualSpacing/>
              <w:rPr>
                <w:rFonts w:ascii="Arial" w:hAnsi="Arial" w:cs="Arial"/>
                <w:b/>
                <w:bCs/>
                <w:color w:val="000000" w:themeColor="text1"/>
                <w:sz w:val="24"/>
                <w:szCs w:val="24"/>
              </w:rPr>
            </w:pPr>
          </w:p>
          <w:p w14:paraId="65CC2ACF" w14:textId="70F0F397" w:rsidR="002171F4"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8</w:t>
            </w:r>
            <w:r w:rsidR="00640C59" w:rsidRPr="00A854D5">
              <w:rPr>
                <w:rFonts w:ascii="Arial" w:hAnsi="Arial" w:cs="Arial"/>
                <w:b/>
                <w:bCs/>
                <w:color w:val="000000" w:themeColor="text1"/>
                <w:sz w:val="24"/>
                <w:szCs w:val="24"/>
              </w:rPr>
              <w:t>7</w:t>
            </w:r>
            <w:r w:rsidR="004326DE" w:rsidRPr="00A854D5">
              <w:rPr>
                <w:rFonts w:ascii="Arial" w:hAnsi="Arial" w:cs="Arial"/>
                <w:b/>
                <w:bCs/>
                <w:color w:val="000000" w:themeColor="text1"/>
                <w:sz w:val="24"/>
                <w:szCs w:val="24"/>
              </w:rPr>
              <w:t>.</w:t>
            </w:r>
          </w:p>
        </w:tc>
        <w:tc>
          <w:tcPr>
            <w:tcW w:w="4816" w:type="dxa"/>
          </w:tcPr>
          <w:p w14:paraId="587398F6" w14:textId="77777777" w:rsidR="001A76E6" w:rsidRPr="00A854D5" w:rsidRDefault="00003CA2"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CYLLID</w:t>
            </w:r>
          </w:p>
          <w:p w14:paraId="45B5CDBC" w14:textId="77777777" w:rsidR="003E6275" w:rsidRPr="00A854D5" w:rsidRDefault="003E6275"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 xml:space="preserve">Taliadau:  </w:t>
            </w:r>
          </w:p>
          <w:p w14:paraId="6FBEB853" w14:textId="46821C32" w:rsidR="00192A92" w:rsidRPr="00A854D5" w:rsidRDefault="00192A92"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Anfoneb gan Gyngor Sir Ceredigion o £5,448.38 (£4,540.32 a £908.06 TAW)  ar gyfer agor tymhorol toiledau cyhoeddus Pontarfynach a trefnu darparu </w:t>
            </w:r>
            <w:r w:rsidR="00640C59" w:rsidRPr="00A854D5">
              <w:rPr>
                <w:rFonts w:ascii="Arial" w:hAnsi="Arial" w:cs="Arial"/>
                <w:color w:val="000000" w:themeColor="text1"/>
                <w:sz w:val="24"/>
                <w:szCs w:val="24"/>
              </w:rPr>
              <w:t xml:space="preserve">a </w:t>
            </w:r>
            <w:r w:rsidRPr="00A854D5">
              <w:rPr>
                <w:rFonts w:ascii="Arial" w:hAnsi="Arial" w:cs="Arial"/>
                <w:color w:val="000000" w:themeColor="text1"/>
                <w:sz w:val="24"/>
                <w:szCs w:val="24"/>
              </w:rPr>
              <w:t>glanhau toiledau cemegol hygyrch (Misoedd gaeaf) o 1af o Ebrill 2025 hyd at 31ain Mawrth 2026.</w:t>
            </w:r>
          </w:p>
          <w:p w14:paraId="22F12012" w14:textId="3B309ECE" w:rsidR="00EA5F0F" w:rsidRPr="00A854D5" w:rsidRDefault="00EA5F0F"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Cynigiwyd y taliad gan T. Cater ac eiliwyd gan </w:t>
            </w:r>
            <w:r w:rsidR="005D2A9E" w:rsidRPr="00A854D5">
              <w:rPr>
                <w:rFonts w:ascii="Arial" w:hAnsi="Arial" w:cs="Arial"/>
                <w:color w:val="000000" w:themeColor="text1"/>
                <w:sz w:val="24"/>
                <w:szCs w:val="24"/>
              </w:rPr>
              <w:t>G. Jones</w:t>
            </w:r>
            <w:r w:rsidRPr="00A854D5">
              <w:rPr>
                <w:rFonts w:ascii="Arial" w:hAnsi="Arial" w:cs="Arial"/>
                <w:color w:val="000000" w:themeColor="text1"/>
                <w:sz w:val="24"/>
                <w:szCs w:val="24"/>
              </w:rPr>
              <w:t>.</w:t>
            </w:r>
          </w:p>
          <w:p w14:paraId="5249FE7C" w14:textId="77777777" w:rsidR="00097AB0" w:rsidRPr="00A854D5" w:rsidRDefault="00097AB0" w:rsidP="004326DE">
            <w:pPr>
              <w:contextualSpacing/>
              <w:rPr>
                <w:rFonts w:ascii="Arial" w:hAnsi="Arial" w:cs="Arial"/>
                <w:color w:val="000000" w:themeColor="text1"/>
                <w:sz w:val="24"/>
                <w:szCs w:val="24"/>
              </w:rPr>
            </w:pPr>
          </w:p>
          <w:p w14:paraId="2769A7B0" w14:textId="07D89C28" w:rsidR="004A3FC7"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CYFRIFON Y CYNGOR BRO 2024/25</w:t>
            </w:r>
          </w:p>
          <w:p w14:paraId="351980B7" w14:textId="77777777" w:rsidR="002916DC" w:rsidRPr="00A854D5" w:rsidRDefault="002916DC" w:rsidP="004A3FC7">
            <w:pPr>
              <w:pStyle w:val="NormalWeb"/>
              <w:spacing w:before="0" w:beforeAutospacing="0" w:after="0" w:afterAutospacing="0"/>
              <w:jc w:val="both"/>
              <w:rPr>
                <w:rFonts w:ascii="Arial" w:hAnsi="Arial" w:cs="Arial"/>
                <w:color w:val="000000"/>
              </w:rPr>
            </w:pPr>
          </w:p>
          <w:p w14:paraId="7085897E" w14:textId="62C83155" w:rsidR="004A3FC7" w:rsidRPr="00A854D5" w:rsidRDefault="004A3FC7" w:rsidP="004A3FC7">
            <w:pPr>
              <w:pStyle w:val="NormalWeb"/>
              <w:spacing w:before="0" w:beforeAutospacing="0" w:after="0" w:afterAutospacing="0"/>
              <w:jc w:val="both"/>
              <w:rPr>
                <w:rFonts w:ascii="Arial" w:hAnsi="Arial" w:cs="Arial"/>
                <w:color w:val="000000"/>
              </w:rPr>
            </w:pPr>
            <w:r w:rsidRPr="00A854D5">
              <w:rPr>
                <w:rFonts w:ascii="Arial" w:hAnsi="Arial" w:cs="Arial"/>
                <w:color w:val="000000"/>
              </w:rPr>
              <w:t xml:space="preserve">Derbyniwyd y cyfrifon wrth yr Archwilydd Allanol gyda chanlyniad anghymwys ar y cyfrifon, sy’n nodi bod popeth mewn lle ond gyda’r </w:t>
            </w:r>
            <w:r w:rsidRPr="00A854D5">
              <w:rPr>
                <w:rFonts w:ascii="Arial" w:hAnsi="Arial" w:cs="Arial"/>
                <w:color w:val="000000"/>
              </w:rPr>
              <w:t>argymhellion:</w:t>
            </w:r>
          </w:p>
          <w:p w14:paraId="4EAE14F0" w14:textId="6885510E" w:rsidR="004A3FC7" w:rsidRPr="00A854D5" w:rsidRDefault="004A3FC7" w:rsidP="004A3FC7">
            <w:pPr>
              <w:pStyle w:val="NormalWeb"/>
              <w:spacing w:before="0" w:beforeAutospacing="0" w:after="0" w:afterAutospacing="0"/>
              <w:jc w:val="both"/>
              <w:rPr>
                <w:rFonts w:ascii="Arial" w:hAnsi="Arial" w:cs="Arial"/>
                <w:color w:val="000000" w:themeColor="text1"/>
              </w:rPr>
            </w:pPr>
            <w:r w:rsidRPr="00A854D5">
              <w:rPr>
                <w:rFonts w:ascii="Arial" w:hAnsi="Arial" w:cs="Arial"/>
                <w:color w:val="000000" w:themeColor="text1"/>
              </w:rPr>
              <w:t xml:space="preserve">Cyngor i gyhoeddi'r Datganiad Llywodraethu Blynyddol ochr yn ochr â'r cyfrifon yn hytrach na’r cyfrifon yn unig yn ogystal ag unrhyw dystysgrif, barn neu adroddiad a gyhoeddir, a roddir neu a wnaed gan yr Archwilydd Cyffredinol. </w:t>
            </w:r>
          </w:p>
          <w:p w14:paraId="07662956" w14:textId="77777777" w:rsidR="004A3FC7" w:rsidRPr="00A854D5" w:rsidRDefault="004A3FC7" w:rsidP="00DB6D33">
            <w:pPr>
              <w:contextualSpacing/>
              <w:rPr>
                <w:rFonts w:ascii="Arial" w:hAnsi="Arial" w:cs="Arial"/>
                <w:color w:val="000000" w:themeColor="text1"/>
                <w:sz w:val="24"/>
                <w:szCs w:val="24"/>
              </w:rPr>
            </w:pPr>
            <w:r w:rsidRPr="00A854D5">
              <w:rPr>
                <w:rFonts w:ascii="Arial" w:hAnsi="Arial" w:cs="Arial"/>
                <w:color w:val="000000" w:themeColor="text1"/>
                <w:sz w:val="24"/>
                <w:szCs w:val="24"/>
              </w:rPr>
              <w:t>Cyngor i gyhoeddi cofrestr o fuddiannau aelodau fel sy'n ofynnol gan adran 81 o Ddeddf Llywodraeth Leol 2000.</w:t>
            </w:r>
          </w:p>
          <w:p w14:paraId="5020C3AE" w14:textId="04BFB114" w:rsidR="004A3FC7" w:rsidRPr="00A854D5" w:rsidRDefault="004A3FC7" w:rsidP="004A3FC7">
            <w:pPr>
              <w:contextualSpacing/>
              <w:rPr>
                <w:rFonts w:ascii="Arial" w:hAnsi="Arial" w:cs="Arial"/>
                <w:color w:val="000000" w:themeColor="text1"/>
                <w:sz w:val="24"/>
                <w:szCs w:val="24"/>
              </w:rPr>
            </w:pPr>
          </w:p>
        </w:tc>
        <w:tc>
          <w:tcPr>
            <w:tcW w:w="4819" w:type="dxa"/>
          </w:tcPr>
          <w:p w14:paraId="5B5B1258" w14:textId="086DE899" w:rsidR="009A77FC" w:rsidRPr="00A854D5" w:rsidRDefault="00003CA2" w:rsidP="004326DE">
            <w:pPr>
              <w:contextualSpacing/>
              <w:rPr>
                <w:rFonts w:ascii="Arial" w:eastAsiaTheme="minorEastAsia" w:hAnsi="Arial" w:cs="Arial"/>
                <w:b/>
                <w:color w:val="000000" w:themeColor="text1"/>
                <w:sz w:val="24"/>
                <w:szCs w:val="24"/>
                <w:lang w:eastAsia="en-GB"/>
              </w:rPr>
            </w:pPr>
            <w:r w:rsidRPr="00A854D5">
              <w:rPr>
                <w:rFonts w:ascii="Arial" w:eastAsiaTheme="minorEastAsia" w:hAnsi="Arial" w:cs="Arial"/>
                <w:b/>
                <w:color w:val="000000" w:themeColor="text1"/>
                <w:sz w:val="24"/>
                <w:szCs w:val="24"/>
                <w:lang w:eastAsia="en-GB"/>
              </w:rPr>
              <w:t>FINANCE</w:t>
            </w:r>
          </w:p>
          <w:p w14:paraId="54AC313E" w14:textId="77777777" w:rsidR="00DC0A2D" w:rsidRPr="00A854D5" w:rsidRDefault="00DC0A2D" w:rsidP="004326DE">
            <w:pPr>
              <w:contextualSpacing/>
              <w:rPr>
                <w:rFonts w:ascii="Arial" w:hAnsi="Arial" w:cs="Arial"/>
                <w:color w:val="000000" w:themeColor="text1"/>
                <w:sz w:val="24"/>
                <w:szCs w:val="24"/>
              </w:rPr>
            </w:pPr>
            <w:r w:rsidRPr="00A854D5">
              <w:rPr>
                <w:rFonts w:ascii="Arial" w:hAnsi="Arial" w:cs="Arial"/>
                <w:b/>
                <w:bCs/>
                <w:color w:val="000000" w:themeColor="text1"/>
                <w:sz w:val="24"/>
                <w:szCs w:val="24"/>
              </w:rPr>
              <w:t>Payments</w:t>
            </w:r>
            <w:r w:rsidRPr="00A854D5">
              <w:rPr>
                <w:rFonts w:ascii="Arial" w:hAnsi="Arial" w:cs="Arial"/>
                <w:color w:val="000000" w:themeColor="text1"/>
                <w:sz w:val="24"/>
                <w:szCs w:val="24"/>
              </w:rPr>
              <w:t>:</w:t>
            </w:r>
          </w:p>
          <w:p w14:paraId="1FC0BA1A" w14:textId="77777777" w:rsidR="005D2A9E" w:rsidRPr="00A854D5" w:rsidRDefault="005D2A9E" w:rsidP="007060D5">
            <w:pPr>
              <w:contextualSpacing/>
              <w:rPr>
                <w:rFonts w:ascii="Arial" w:hAnsi="Arial" w:cs="Arial"/>
                <w:color w:val="000000" w:themeColor="text1"/>
                <w:sz w:val="24"/>
                <w:szCs w:val="24"/>
              </w:rPr>
            </w:pPr>
            <w:r w:rsidRPr="00A854D5">
              <w:rPr>
                <w:rFonts w:ascii="Arial" w:hAnsi="Arial" w:cs="Arial"/>
                <w:color w:val="000000" w:themeColor="text1"/>
                <w:sz w:val="24"/>
                <w:szCs w:val="24"/>
              </w:rPr>
              <w:t>Invoice from Ceredigion County Council of £5,448.38 (£4,540.32 plus £908.06 VAT)</w:t>
            </w:r>
          </w:p>
          <w:p w14:paraId="7211025E" w14:textId="77777777" w:rsidR="00192A92" w:rsidRPr="00A854D5" w:rsidRDefault="00192A92" w:rsidP="00192A92">
            <w:pPr>
              <w:contextualSpacing/>
              <w:rPr>
                <w:rFonts w:ascii="Arial" w:hAnsi="Arial" w:cs="Arial"/>
                <w:color w:val="000000" w:themeColor="text1"/>
                <w:sz w:val="24"/>
                <w:szCs w:val="24"/>
              </w:rPr>
            </w:pPr>
            <w:r w:rsidRPr="00A854D5">
              <w:rPr>
                <w:rFonts w:ascii="Arial" w:hAnsi="Arial" w:cs="Arial"/>
                <w:color w:val="000000" w:themeColor="text1"/>
                <w:sz w:val="24"/>
                <w:szCs w:val="24"/>
              </w:rPr>
              <w:t>For the seasonal opening of Devil’s Bridge public toilets and for arranging the provision and cleaning of an accessible chemical toilet (Winter months) 01 April 2025 to 31 March 2026.</w:t>
            </w:r>
          </w:p>
          <w:p w14:paraId="491BEE67" w14:textId="7D1D99DC" w:rsidR="00EA5F0F" w:rsidRPr="00A854D5" w:rsidRDefault="00EA5F0F"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Payment proposed by T. Cater and seconded by </w:t>
            </w:r>
            <w:r w:rsidR="005D2A9E" w:rsidRPr="00A854D5">
              <w:rPr>
                <w:rFonts w:ascii="Arial" w:hAnsi="Arial" w:cs="Arial"/>
                <w:color w:val="000000" w:themeColor="text1"/>
                <w:sz w:val="24"/>
                <w:szCs w:val="24"/>
              </w:rPr>
              <w:t>G. Jones</w:t>
            </w:r>
            <w:r w:rsidRPr="00A854D5">
              <w:rPr>
                <w:rFonts w:ascii="Arial" w:hAnsi="Arial" w:cs="Arial"/>
                <w:color w:val="000000" w:themeColor="text1"/>
                <w:sz w:val="24"/>
                <w:szCs w:val="24"/>
              </w:rPr>
              <w:t>.</w:t>
            </w:r>
          </w:p>
          <w:p w14:paraId="0A12B252" w14:textId="77777777" w:rsidR="004326DE" w:rsidRPr="00A854D5" w:rsidRDefault="004326DE" w:rsidP="004326DE">
            <w:pPr>
              <w:contextualSpacing/>
              <w:rPr>
                <w:rFonts w:ascii="Arial" w:hAnsi="Arial" w:cs="Arial"/>
                <w:color w:val="000000" w:themeColor="text1"/>
                <w:sz w:val="24"/>
                <w:szCs w:val="24"/>
              </w:rPr>
            </w:pPr>
          </w:p>
          <w:p w14:paraId="594BBBB8" w14:textId="41D3509B" w:rsidR="004A3FC7" w:rsidRPr="00A854D5" w:rsidRDefault="004A3FC7"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2024/</w:t>
            </w:r>
            <w:r w:rsidR="002916DC" w:rsidRPr="00A854D5">
              <w:rPr>
                <w:rFonts w:ascii="Arial" w:hAnsi="Arial" w:cs="Arial"/>
                <w:b/>
                <w:bCs/>
                <w:color w:val="000000" w:themeColor="text1"/>
                <w:sz w:val="24"/>
                <w:szCs w:val="24"/>
              </w:rPr>
              <w:t>25 COMMUNITY COUNCIL ACCOUNTS</w:t>
            </w:r>
          </w:p>
          <w:p w14:paraId="723F9A91" w14:textId="24B78069" w:rsidR="004A3FC7" w:rsidRPr="00A854D5" w:rsidRDefault="004A3FC7"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Accounts received from External Auditor with an unqualified conclusion which showed all in order but with </w:t>
            </w:r>
            <w:r w:rsidRPr="00A854D5">
              <w:rPr>
                <w:rFonts w:ascii="Arial" w:hAnsi="Arial" w:cs="Arial"/>
                <w:color w:val="000000" w:themeColor="text1"/>
                <w:sz w:val="24"/>
                <w:szCs w:val="24"/>
              </w:rPr>
              <w:t xml:space="preserve">the following </w:t>
            </w:r>
            <w:r w:rsidR="00A854D5" w:rsidRPr="00A854D5">
              <w:rPr>
                <w:rFonts w:ascii="Arial" w:hAnsi="Arial" w:cs="Arial"/>
                <w:color w:val="000000" w:themeColor="text1"/>
                <w:sz w:val="24"/>
                <w:szCs w:val="24"/>
              </w:rPr>
              <w:t>recommendations</w:t>
            </w:r>
            <w:r w:rsidRPr="00A854D5">
              <w:rPr>
                <w:rFonts w:ascii="Arial" w:hAnsi="Arial" w:cs="Arial"/>
                <w:color w:val="000000" w:themeColor="text1"/>
                <w:sz w:val="24"/>
                <w:szCs w:val="24"/>
              </w:rPr>
              <w:t>:</w:t>
            </w:r>
          </w:p>
          <w:p w14:paraId="276AC7C2" w14:textId="32406607" w:rsidR="004A3FC7" w:rsidRPr="00A854D5" w:rsidRDefault="004A3FC7"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Council to publish the Annual Governance Statement alongside the accounts </w:t>
            </w:r>
            <w:r w:rsidR="00172859" w:rsidRPr="00A854D5">
              <w:rPr>
                <w:rFonts w:ascii="Arial" w:hAnsi="Arial" w:cs="Arial"/>
                <w:color w:val="000000" w:themeColor="text1"/>
                <w:sz w:val="24"/>
                <w:szCs w:val="24"/>
              </w:rPr>
              <w:t xml:space="preserve">rather than just the accounts </w:t>
            </w:r>
            <w:r w:rsidRPr="00A854D5">
              <w:rPr>
                <w:rFonts w:ascii="Arial" w:hAnsi="Arial" w:cs="Arial"/>
                <w:color w:val="000000" w:themeColor="text1"/>
                <w:sz w:val="24"/>
                <w:szCs w:val="24"/>
              </w:rPr>
              <w:t xml:space="preserve">as well as any certificate, opinion or report issued, given or made by the Auditor General. </w:t>
            </w:r>
          </w:p>
          <w:p w14:paraId="4B23FD4C" w14:textId="7EE785FE" w:rsidR="004A3FC7" w:rsidRPr="00A854D5" w:rsidRDefault="004A3FC7"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Council to </w:t>
            </w:r>
            <w:r w:rsidR="00A854D5" w:rsidRPr="00A854D5">
              <w:rPr>
                <w:rFonts w:ascii="Arial" w:hAnsi="Arial" w:cs="Arial"/>
                <w:color w:val="000000" w:themeColor="text1"/>
                <w:sz w:val="24"/>
                <w:szCs w:val="24"/>
              </w:rPr>
              <w:t>publish</w:t>
            </w:r>
            <w:r w:rsidRPr="00A854D5">
              <w:rPr>
                <w:rFonts w:ascii="Arial" w:hAnsi="Arial" w:cs="Arial"/>
                <w:color w:val="000000" w:themeColor="text1"/>
                <w:sz w:val="24"/>
                <w:szCs w:val="24"/>
              </w:rPr>
              <w:t xml:space="preserve"> a register of members’ interests as required by section 81 of the Local Government Act 2000.</w:t>
            </w:r>
          </w:p>
          <w:p w14:paraId="247D16F2" w14:textId="43A7D543" w:rsidR="004A3FC7" w:rsidRPr="00A854D5" w:rsidRDefault="004A3FC7" w:rsidP="004326DE">
            <w:pPr>
              <w:contextualSpacing/>
              <w:rPr>
                <w:rFonts w:ascii="Arial" w:hAnsi="Arial" w:cs="Arial"/>
                <w:color w:val="000000" w:themeColor="text1"/>
                <w:sz w:val="24"/>
                <w:szCs w:val="24"/>
              </w:rPr>
            </w:pPr>
          </w:p>
        </w:tc>
      </w:tr>
      <w:tr w:rsidR="00192A92" w:rsidRPr="00A854D5" w14:paraId="0FB2F8AC" w14:textId="77777777" w:rsidTr="00AD6085">
        <w:trPr>
          <w:trHeight w:val="60"/>
        </w:trPr>
        <w:tc>
          <w:tcPr>
            <w:tcW w:w="713" w:type="dxa"/>
          </w:tcPr>
          <w:p w14:paraId="67F04914" w14:textId="3E38B04A" w:rsidR="003176B4" w:rsidRPr="00A854D5" w:rsidRDefault="00640C59"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88</w:t>
            </w:r>
            <w:r w:rsidR="003176B4" w:rsidRPr="00A854D5">
              <w:rPr>
                <w:rFonts w:ascii="Arial" w:hAnsi="Arial" w:cs="Arial"/>
                <w:b/>
                <w:bCs/>
                <w:color w:val="000000" w:themeColor="text1"/>
                <w:sz w:val="24"/>
                <w:szCs w:val="24"/>
              </w:rPr>
              <w:t>.</w:t>
            </w:r>
          </w:p>
          <w:p w14:paraId="4756ECC7" w14:textId="77777777" w:rsidR="00AA1DF1" w:rsidRPr="00A854D5" w:rsidRDefault="00AA1DF1" w:rsidP="004326DE">
            <w:pPr>
              <w:contextualSpacing/>
              <w:rPr>
                <w:rFonts w:ascii="Arial" w:hAnsi="Arial" w:cs="Arial"/>
                <w:b/>
                <w:bCs/>
                <w:color w:val="000000" w:themeColor="text1"/>
                <w:sz w:val="24"/>
                <w:szCs w:val="24"/>
              </w:rPr>
            </w:pPr>
          </w:p>
          <w:p w14:paraId="0FFDAFE7" w14:textId="77777777" w:rsidR="00AA1DF1" w:rsidRPr="00A854D5" w:rsidRDefault="00AA1DF1" w:rsidP="004326DE">
            <w:pPr>
              <w:contextualSpacing/>
              <w:rPr>
                <w:rFonts w:ascii="Arial" w:hAnsi="Arial" w:cs="Arial"/>
                <w:b/>
                <w:bCs/>
                <w:color w:val="000000" w:themeColor="text1"/>
                <w:sz w:val="24"/>
                <w:szCs w:val="24"/>
              </w:rPr>
            </w:pPr>
          </w:p>
          <w:p w14:paraId="6994554B" w14:textId="77777777" w:rsidR="00AA1DF1" w:rsidRPr="00A854D5" w:rsidRDefault="00AA1DF1" w:rsidP="004326DE">
            <w:pPr>
              <w:contextualSpacing/>
              <w:rPr>
                <w:rFonts w:ascii="Arial" w:hAnsi="Arial" w:cs="Arial"/>
                <w:b/>
                <w:bCs/>
                <w:color w:val="000000" w:themeColor="text1"/>
                <w:sz w:val="24"/>
                <w:szCs w:val="24"/>
              </w:rPr>
            </w:pPr>
          </w:p>
          <w:p w14:paraId="3389436E" w14:textId="77777777" w:rsidR="004326DE" w:rsidRPr="00A854D5" w:rsidRDefault="004326DE" w:rsidP="004326DE">
            <w:pPr>
              <w:contextualSpacing/>
              <w:rPr>
                <w:rFonts w:ascii="Arial" w:hAnsi="Arial" w:cs="Arial"/>
                <w:b/>
                <w:bCs/>
                <w:color w:val="000000" w:themeColor="text1"/>
                <w:sz w:val="24"/>
                <w:szCs w:val="24"/>
              </w:rPr>
            </w:pPr>
          </w:p>
          <w:p w14:paraId="189732B1" w14:textId="77777777" w:rsidR="004326DE" w:rsidRPr="00A854D5" w:rsidRDefault="004326DE" w:rsidP="004326DE">
            <w:pPr>
              <w:contextualSpacing/>
              <w:rPr>
                <w:rFonts w:ascii="Arial" w:hAnsi="Arial" w:cs="Arial"/>
                <w:b/>
                <w:bCs/>
                <w:color w:val="000000" w:themeColor="text1"/>
                <w:sz w:val="24"/>
                <w:szCs w:val="24"/>
              </w:rPr>
            </w:pPr>
          </w:p>
          <w:p w14:paraId="276E3F42" w14:textId="77777777" w:rsidR="00F72570" w:rsidRPr="00A854D5" w:rsidRDefault="00F72570" w:rsidP="004326DE">
            <w:pPr>
              <w:contextualSpacing/>
              <w:rPr>
                <w:rFonts w:ascii="Arial" w:hAnsi="Arial" w:cs="Arial"/>
                <w:b/>
                <w:bCs/>
                <w:color w:val="000000" w:themeColor="text1"/>
                <w:sz w:val="24"/>
                <w:szCs w:val="24"/>
              </w:rPr>
            </w:pPr>
          </w:p>
          <w:p w14:paraId="699041E1" w14:textId="77777777" w:rsidR="002916DC" w:rsidRPr="00A854D5" w:rsidRDefault="002916DC" w:rsidP="004326DE">
            <w:pPr>
              <w:contextualSpacing/>
              <w:rPr>
                <w:rFonts w:ascii="Arial" w:hAnsi="Arial" w:cs="Arial"/>
                <w:b/>
                <w:bCs/>
                <w:color w:val="000000" w:themeColor="text1"/>
                <w:sz w:val="24"/>
                <w:szCs w:val="24"/>
              </w:rPr>
            </w:pPr>
          </w:p>
          <w:p w14:paraId="4B9EF2B4" w14:textId="77777777" w:rsidR="002916DC" w:rsidRPr="00A854D5" w:rsidRDefault="002916DC" w:rsidP="004326DE">
            <w:pPr>
              <w:contextualSpacing/>
              <w:rPr>
                <w:rFonts w:ascii="Arial" w:hAnsi="Arial" w:cs="Arial"/>
                <w:b/>
                <w:bCs/>
                <w:color w:val="000000" w:themeColor="text1"/>
                <w:sz w:val="24"/>
                <w:szCs w:val="24"/>
              </w:rPr>
            </w:pPr>
          </w:p>
          <w:p w14:paraId="2B8B6D1F" w14:textId="77777777" w:rsidR="002916DC" w:rsidRPr="00A854D5" w:rsidRDefault="002916DC" w:rsidP="004326DE">
            <w:pPr>
              <w:contextualSpacing/>
              <w:rPr>
                <w:rFonts w:ascii="Arial" w:hAnsi="Arial" w:cs="Arial"/>
                <w:b/>
                <w:bCs/>
                <w:color w:val="000000" w:themeColor="text1"/>
                <w:sz w:val="24"/>
                <w:szCs w:val="24"/>
              </w:rPr>
            </w:pPr>
          </w:p>
          <w:p w14:paraId="77FE9FBE" w14:textId="77777777" w:rsidR="002916DC" w:rsidRPr="00A854D5" w:rsidRDefault="002916DC" w:rsidP="004326DE">
            <w:pPr>
              <w:contextualSpacing/>
              <w:rPr>
                <w:rFonts w:ascii="Arial" w:hAnsi="Arial" w:cs="Arial"/>
                <w:b/>
                <w:bCs/>
                <w:color w:val="000000" w:themeColor="text1"/>
                <w:sz w:val="24"/>
                <w:szCs w:val="24"/>
              </w:rPr>
            </w:pPr>
          </w:p>
          <w:p w14:paraId="70D837F1" w14:textId="77777777" w:rsidR="002916DC" w:rsidRPr="00A854D5" w:rsidRDefault="002916DC" w:rsidP="004326DE">
            <w:pPr>
              <w:contextualSpacing/>
              <w:rPr>
                <w:rFonts w:ascii="Arial" w:hAnsi="Arial" w:cs="Arial"/>
                <w:b/>
                <w:bCs/>
                <w:color w:val="000000" w:themeColor="text1"/>
                <w:sz w:val="24"/>
                <w:szCs w:val="24"/>
              </w:rPr>
            </w:pPr>
          </w:p>
          <w:p w14:paraId="05D66218" w14:textId="77777777" w:rsidR="002916DC" w:rsidRPr="00A854D5" w:rsidRDefault="002916DC" w:rsidP="004326DE">
            <w:pPr>
              <w:contextualSpacing/>
              <w:rPr>
                <w:rFonts w:ascii="Arial" w:hAnsi="Arial" w:cs="Arial"/>
                <w:b/>
                <w:bCs/>
                <w:color w:val="000000" w:themeColor="text1"/>
                <w:sz w:val="24"/>
                <w:szCs w:val="24"/>
              </w:rPr>
            </w:pPr>
          </w:p>
          <w:p w14:paraId="546DC3EA" w14:textId="77777777" w:rsidR="002916DC" w:rsidRPr="00A854D5" w:rsidRDefault="002916DC" w:rsidP="004326DE">
            <w:pPr>
              <w:contextualSpacing/>
              <w:rPr>
                <w:rFonts w:ascii="Arial" w:hAnsi="Arial" w:cs="Arial"/>
                <w:b/>
                <w:bCs/>
                <w:color w:val="000000" w:themeColor="text1"/>
                <w:sz w:val="24"/>
                <w:szCs w:val="24"/>
              </w:rPr>
            </w:pPr>
          </w:p>
          <w:p w14:paraId="68AD110B" w14:textId="77777777" w:rsidR="002916DC" w:rsidRPr="00A854D5" w:rsidRDefault="002916DC" w:rsidP="004326DE">
            <w:pPr>
              <w:contextualSpacing/>
              <w:rPr>
                <w:rFonts w:ascii="Arial" w:hAnsi="Arial" w:cs="Arial"/>
                <w:b/>
                <w:bCs/>
                <w:color w:val="000000" w:themeColor="text1"/>
                <w:sz w:val="24"/>
                <w:szCs w:val="24"/>
              </w:rPr>
            </w:pPr>
          </w:p>
          <w:p w14:paraId="402C80B1" w14:textId="77777777" w:rsidR="002916DC" w:rsidRPr="00A854D5" w:rsidRDefault="002916DC" w:rsidP="004326DE">
            <w:pPr>
              <w:contextualSpacing/>
              <w:rPr>
                <w:rFonts w:ascii="Arial" w:hAnsi="Arial" w:cs="Arial"/>
                <w:b/>
                <w:bCs/>
                <w:color w:val="000000" w:themeColor="text1"/>
                <w:sz w:val="24"/>
                <w:szCs w:val="24"/>
              </w:rPr>
            </w:pPr>
          </w:p>
          <w:p w14:paraId="0D6CBE20" w14:textId="77777777" w:rsidR="002916DC" w:rsidRPr="00A854D5" w:rsidRDefault="002916DC" w:rsidP="004326DE">
            <w:pPr>
              <w:contextualSpacing/>
              <w:rPr>
                <w:rFonts w:ascii="Arial" w:hAnsi="Arial" w:cs="Arial"/>
                <w:b/>
                <w:bCs/>
                <w:color w:val="000000" w:themeColor="text1"/>
                <w:sz w:val="24"/>
                <w:szCs w:val="24"/>
              </w:rPr>
            </w:pPr>
          </w:p>
          <w:p w14:paraId="63A52290" w14:textId="370AD40E" w:rsidR="00D46624" w:rsidRPr="00A854D5" w:rsidRDefault="00D46624" w:rsidP="004326DE">
            <w:pPr>
              <w:contextualSpacing/>
              <w:rPr>
                <w:rFonts w:ascii="Arial" w:hAnsi="Arial" w:cs="Arial"/>
                <w:b/>
                <w:bCs/>
                <w:color w:val="000000" w:themeColor="text1"/>
                <w:sz w:val="24"/>
                <w:szCs w:val="24"/>
              </w:rPr>
            </w:pPr>
          </w:p>
        </w:tc>
        <w:tc>
          <w:tcPr>
            <w:tcW w:w="4816" w:type="dxa"/>
          </w:tcPr>
          <w:p w14:paraId="3736AF84" w14:textId="02229E8B" w:rsidR="00D46624" w:rsidRPr="00A854D5" w:rsidRDefault="00D46624" w:rsidP="00D46624">
            <w:pPr>
              <w:rPr>
                <w:rFonts w:ascii="Arial" w:eastAsia="Times New Roman" w:hAnsi="Arial" w:cs="Arial"/>
                <w:b/>
                <w:bCs/>
                <w:sz w:val="24"/>
                <w:szCs w:val="24"/>
              </w:rPr>
            </w:pPr>
            <w:r w:rsidRPr="00A854D5">
              <w:rPr>
                <w:rFonts w:ascii="Arial" w:eastAsia="Times New Roman" w:hAnsi="Arial" w:cs="Arial"/>
                <w:b/>
                <w:bCs/>
                <w:sz w:val="24"/>
                <w:szCs w:val="24"/>
              </w:rPr>
              <w:t>LES ARFAETHEDIG TOILEDAU CYHOEDDUS – SAIL CYTUNDEB</w:t>
            </w:r>
          </w:p>
          <w:p w14:paraId="7F65D811" w14:textId="77777777" w:rsidR="000C6714" w:rsidRPr="00A854D5" w:rsidRDefault="000C6714" w:rsidP="000C6714">
            <w:pPr>
              <w:rPr>
                <w:rFonts w:ascii="Arial" w:hAnsi="Arial" w:cs="Arial"/>
                <w:sz w:val="24"/>
                <w:szCs w:val="24"/>
              </w:rPr>
            </w:pPr>
            <w:r w:rsidRPr="00A854D5">
              <w:rPr>
                <w:rFonts w:ascii="Arial" w:hAnsi="Arial" w:cs="Arial"/>
                <w:sz w:val="24"/>
                <w:szCs w:val="24"/>
              </w:rPr>
              <w:t xml:space="preserve">Yn dilyn trafodaeth nid oedd modd gwneud penderfyniad a chytunwyd byddai’n fuddiol i wahodd Swyddogion Cyngor Sir Ceredigion i gyfarfod gyda’r Cynghorwyr Cymuned i gyd i drafod yr ymarferoldeb o gymryd drosodd y cyfleusterau toiledau cyhoeddus ym Mhontarfynach.  </w:t>
            </w:r>
          </w:p>
          <w:p w14:paraId="512BCAC6" w14:textId="088074A1" w:rsidR="00D46624" w:rsidRPr="00A854D5" w:rsidRDefault="000C6714" w:rsidP="00192A92">
            <w:pPr>
              <w:rPr>
                <w:rFonts w:ascii="Arial" w:hAnsi="Arial" w:cs="Arial"/>
                <w:sz w:val="24"/>
                <w:szCs w:val="24"/>
              </w:rPr>
            </w:pPr>
            <w:r w:rsidRPr="00A854D5">
              <w:rPr>
                <w:rFonts w:ascii="Arial" w:hAnsi="Arial" w:cs="Arial"/>
                <w:sz w:val="24"/>
                <w:szCs w:val="24"/>
              </w:rPr>
              <w:t>Derbyniwyd gadarnhad o gyllid grant i ariannu’r ddarpariaeth gan G</w:t>
            </w:r>
            <w:r w:rsidRPr="00A854D5">
              <w:rPr>
                <w:rFonts w:ascii="Arial" w:hAnsi="Arial" w:cs="Arial"/>
                <w:sz w:val="24"/>
                <w:szCs w:val="24"/>
              </w:rPr>
              <w:t xml:space="preserve">ronfa Ymddiriedolaeth Gymunedol Fferm </w:t>
            </w:r>
            <w:r w:rsidRPr="00A854D5">
              <w:rPr>
                <w:rFonts w:ascii="Arial" w:hAnsi="Arial" w:cs="Arial"/>
                <w:sz w:val="24"/>
                <w:szCs w:val="24"/>
              </w:rPr>
              <w:t>W</w:t>
            </w:r>
            <w:r w:rsidRPr="00A854D5">
              <w:rPr>
                <w:rFonts w:ascii="Arial" w:hAnsi="Arial" w:cs="Arial"/>
                <w:sz w:val="24"/>
                <w:szCs w:val="24"/>
              </w:rPr>
              <w:t>ynt Cefn Croes</w:t>
            </w:r>
            <w:r w:rsidR="00640C59" w:rsidRPr="00A854D5">
              <w:rPr>
                <w:rFonts w:ascii="Arial" w:hAnsi="Arial" w:cs="Arial"/>
                <w:sz w:val="24"/>
                <w:szCs w:val="24"/>
              </w:rPr>
              <w:t>.</w:t>
            </w:r>
          </w:p>
        </w:tc>
        <w:tc>
          <w:tcPr>
            <w:tcW w:w="4819" w:type="dxa"/>
          </w:tcPr>
          <w:p w14:paraId="1EB4DA4A" w14:textId="0E975720" w:rsidR="00D46624" w:rsidRPr="00A854D5" w:rsidRDefault="00D46624" w:rsidP="00D46624">
            <w:pPr>
              <w:rPr>
                <w:rFonts w:ascii="Arial" w:eastAsia="Times New Roman" w:hAnsi="Arial" w:cs="Arial"/>
                <w:b/>
                <w:bCs/>
                <w:sz w:val="24"/>
                <w:szCs w:val="24"/>
              </w:rPr>
            </w:pPr>
            <w:r w:rsidRPr="00A854D5">
              <w:rPr>
                <w:rFonts w:ascii="Arial" w:eastAsia="Times New Roman" w:hAnsi="Arial" w:cs="Arial"/>
                <w:b/>
                <w:bCs/>
                <w:sz w:val="24"/>
                <w:szCs w:val="24"/>
              </w:rPr>
              <w:t>PROPOSED LEASE OF PUBLIC TOILETS – HEADS OF TERMS</w:t>
            </w:r>
          </w:p>
          <w:p w14:paraId="5122AF8F" w14:textId="78376D2E" w:rsidR="000C6714" w:rsidRPr="00A854D5" w:rsidRDefault="000C6714" w:rsidP="00D22006">
            <w:pPr>
              <w:rPr>
                <w:rFonts w:ascii="Arial" w:eastAsia="Times New Roman" w:hAnsi="Arial" w:cs="Arial"/>
                <w:sz w:val="24"/>
                <w:szCs w:val="24"/>
              </w:rPr>
            </w:pPr>
            <w:r w:rsidRPr="00A854D5">
              <w:rPr>
                <w:rFonts w:ascii="Arial" w:hAnsi="Arial" w:cs="Arial"/>
                <w:sz w:val="24"/>
                <w:szCs w:val="24"/>
              </w:rPr>
              <w:t>Following discussion no decision was made and it was agreed that it would be beneficial to meet further with officers of Ceredigion County Council Officers to discuss the feasibility of taking over the public toilet facilities at Devil’s Bridge</w:t>
            </w:r>
          </w:p>
          <w:p w14:paraId="53A7C431" w14:textId="77777777" w:rsidR="000C6714" w:rsidRPr="00A854D5" w:rsidRDefault="000C6714" w:rsidP="000C6714">
            <w:pPr>
              <w:rPr>
                <w:rFonts w:ascii="Arial" w:hAnsi="Arial" w:cs="Arial"/>
                <w:sz w:val="24"/>
                <w:szCs w:val="24"/>
              </w:rPr>
            </w:pPr>
          </w:p>
          <w:p w14:paraId="5EC23808" w14:textId="0B007E0B" w:rsidR="000C6714" w:rsidRPr="00A854D5" w:rsidRDefault="000C6714" w:rsidP="002C23CA">
            <w:pPr>
              <w:rPr>
                <w:rFonts w:ascii="Arial" w:hAnsi="Arial" w:cs="Arial"/>
                <w:sz w:val="24"/>
                <w:szCs w:val="24"/>
              </w:rPr>
            </w:pPr>
            <w:r w:rsidRPr="00A854D5">
              <w:rPr>
                <w:rFonts w:ascii="Arial" w:hAnsi="Arial" w:cs="Arial"/>
                <w:sz w:val="24"/>
                <w:szCs w:val="24"/>
              </w:rPr>
              <w:t xml:space="preserve">Confirmation of grant funding was received </w:t>
            </w:r>
          </w:p>
          <w:p w14:paraId="5BEC7D65" w14:textId="2FB9CAD9" w:rsidR="000C6714" w:rsidRPr="00A854D5" w:rsidRDefault="000C6714" w:rsidP="002C23CA">
            <w:pPr>
              <w:rPr>
                <w:rFonts w:ascii="Arial" w:hAnsi="Arial" w:cs="Arial"/>
                <w:sz w:val="24"/>
                <w:szCs w:val="24"/>
              </w:rPr>
            </w:pPr>
            <w:r w:rsidRPr="00A854D5">
              <w:rPr>
                <w:rFonts w:ascii="Arial" w:hAnsi="Arial" w:cs="Arial"/>
                <w:sz w:val="24"/>
                <w:szCs w:val="24"/>
              </w:rPr>
              <w:t>to fund the provision from the Cefn Croes Wind Farm Community Trust Fund</w:t>
            </w:r>
            <w:r w:rsidR="00A854D5" w:rsidRPr="00A854D5">
              <w:rPr>
                <w:rFonts w:ascii="Arial" w:hAnsi="Arial" w:cs="Arial"/>
                <w:sz w:val="24"/>
                <w:szCs w:val="24"/>
              </w:rPr>
              <w:t>.</w:t>
            </w:r>
          </w:p>
          <w:p w14:paraId="0C589D89" w14:textId="77777777" w:rsidR="00A854D5" w:rsidRPr="00A854D5" w:rsidRDefault="00A854D5" w:rsidP="002C23CA">
            <w:pPr>
              <w:rPr>
                <w:rFonts w:ascii="Arial" w:hAnsi="Arial" w:cs="Arial"/>
                <w:sz w:val="24"/>
                <w:szCs w:val="24"/>
              </w:rPr>
            </w:pPr>
          </w:p>
          <w:p w14:paraId="2597D45D" w14:textId="77777777" w:rsidR="00A854D5" w:rsidRPr="00A854D5" w:rsidRDefault="00A854D5" w:rsidP="002C23CA">
            <w:pPr>
              <w:rPr>
                <w:rFonts w:ascii="Arial" w:hAnsi="Arial" w:cs="Arial"/>
                <w:sz w:val="24"/>
                <w:szCs w:val="24"/>
              </w:rPr>
            </w:pPr>
          </w:p>
          <w:p w14:paraId="309E1C47" w14:textId="77777777" w:rsidR="00A854D5" w:rsidRPr="00A854D5" w:rsidRDefault="00A854D5" w:rsidP="002C23CA">
            <w:pPr>
              <w:rPr>
                <w:rFonts w:ascii="Arial" w:hAnsi="Arial" w:cs="Arial"/>
                <w:sz w:val="24"/>
                <w:szCs w:val="24"/>
              </w:rPr>
            </w:pPr>
          </w:p>
          <w:p w14:paraId="3A75D8BD" w14:textId="77777777" w:rsidR="00A854D5" w:rsidRPr="00A854D5" w:rsidRDefault="00A854D5" w:rsidP="002C23CA">
            <w:pPr>
              <w:rPr>
                <w:rFonts w:ascii="Arial" w:hAnsi="Arial" w:cs="Arial"/>
                <w:sz w:val="24"/>
                <w:szCs w:val="24"/>
              </w:rPr>
            </w:pPr>
          </w:p>
          <w:p w14:paraId="6D8776D8" w14:textId="77777777" w:rsidR="000C6714" w:rsidRPr="00A854D5" w:rsidRDefault="000C6714" w:rsidP="000C6714">
            <w:pPr>
              <w:rPr>
                <w:rFonts w:ascii="Arial" w:hAnsi="Arial" w:cs="Arial"/>
                <w:sz w:val="24"/>
                <w:szCs w:val="24"/>
              </w:rPr>
            </w:pPr>
          </w:p>
          <w:p w14:paraId="412F2E52" w14:textId="77777777" w:rsidR="000C6714" w:rsidRPr="00A854D5" w:rsidRDefault="000C6714" w:rsidP="000C6714">
            <w:pPr>
              <w:rPr>
                <w:rFonts w:ascii="Arial" w:hAnsi="Arial" w:cs="Arial"/>
                <w:sz w:val="24"/>
                <w:szCs w:val="24"/>
              </w:rPr>
            </w:pPr>
          </w:p>
          <w:p w14:paraId="00E1D081" w14:textId="77777777" w:rsidR="000C6714" w:rsidRPr="00A854D5" w:rsidRDefault="000C6714" w:rsidP="000C6714">
            <w:pPr>
              <w:rPr>
                <w:rFonts w:ascii="Arial" w:hAnsi="Arial" w:cs="Arial"/>
                <w:sz w:val="24"/>
                <w:szCs w:val="24"/>
              </w:rPr>
            </w:pPr>
          </w:p>
          <w:p w14:paraId="180EED51" w14:textId="2B553F6F" w:rsidR="000C6714" w:rsidRPr="00A854D5" w:rsidRDefault="000C6714" w:rsidP="000C6714">
            <w:pPr>
              <w:rPr>
                <w:rFonts w:ascii="Arial" w:hAnsi="Arial" w:cs="Arial"/>
                <w:sz w:val="24"/>
                <w:szCs w:val="24"/>
              </w:rPr>
            </w:pPr>
          </w:p>
        </w:tc>
      </w:tr>
      <w:tr w:rsidR="00192A92" w:rsidRPr="00A854D5" w14:paraId="21EB0A8E" w14:textId="77777777" w:rsidTr="00AD6085">
        <w:trPr>
          <w:trHeight w:val="60"/>
        </w:trPr>
        <w:tc>
          <w:tcPr>
            <w:tcW w:w="713" w:type="dxa"/>
          </w:tcPr>
          <w:p w14:paraId="0355BE9B" w14:textId="3A844E25" w:rsidR="00AA1DF1" w:rsidRPr="00A854D5" w:rsidRDefault="00640C59"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lastRenderedPageBreak/>
              <w:t>89</w:t>
            </w:r>
            <w:r w:rsidR="00AA1DF1" w:rsidRPr="00A854D5">
              <w:rPr>
                <w:rFonts w:ascii="Arial" w:hAnsi="Arial" w:cs="Arial"/>
                <w:b/>
                <w:bCs/>
                <w:color w:val="000000" w:themeColor="text1"/>
                <w:sz w:val="24"/>
                <w:szCs w:val="24"/>
              </w:rPr>
              <w:t>.</w:t>
            </w:r>
          </w:p>
          <w:p w14:paraId="7BCA22FF" w14:textId="77777777" w:rsidR="004326DE" w:rsidRPr="00A854D5" w:rsidRDefault="004326DE" w:rsidP="004326DE">
            <w:pPr>
              <w:contextualSpacing/>
              <w:rPr>
                <w:rFonts w:ascii="Arial" w:hAnsi="Arial" w:cs="Arial"/>
                <w:b/>
                <w:bCs/>
                <w:color w:val="000000" w:themeColor="text1"/>
                <w:sz w:val="24"/>
                <w:szCs w:val="24"/>
              </w:rPr>
            </w:pPr>
          </w:p>
          <w:p w14:paraId="4DE03856" w14:textId="77777777" w:rsidR="00D46624" w:rsidRPr="00A854D5" w:rsidRDefault="00D46624" w:rsidP="004326DE">
            <w:pPr>
              <w:contextualSpacing/>
              <w:rPr>
                <w:rFonts w:ascii="Arial" w:hAnsi="Arial" w:cs="Arial"/>
                <w:b/>
                <w:bCs/>
                <w:color w:val="000000" w:themeColor="text1"/>
                <w:sz w:val="24"/>
                <w:szCs w:val="24"/>
              </w:rPr>
            </w:pPr>
          </w:p>
          <w:p w14:paraId="3E373D25" w14:textId="77777777" w:rsidR="00D46624" w:rsidRPr="00A854D5" w:rsidRDefault="00D46624" w:rsidP="004326DE">
            <w:pPr>
              <w:contextualSpacing/>
              <w:rPr>
                <w:rFonts w:ascii="Arial" w:hAnsi="Arial" w:cs="Arial"/>
                <w:b/>
                <w:bCs/>
                <w:color w:val="000000" w:themeColor="text1"/>
                <w:sz w:val="24"/>
                <w:szCs w:val="24"/>
              </w:rPr>
            </w:pPr>
          </w:p>
          <w:p w14:paraId="4CE4D797" w14:textId="77777777" w:rsidR="00D46624" w:rsidRPr="00A854D5" w:rsidRDefault="00D46624" w:rsidP="004326DE">
            <w:pPr>
              <w:contextualSpacing/>
              <w:rPr>
                <w:rFonts w:ascii="Arial" w:hAnsi="Arial" w:cs="Arial"/>
                <w:b/>
                <w:bCs/>
                <w:color w:val="000000" w:themeColor="text1"/>
                <w:sz w:val="24"/>
                <w:szCs w:val="24"/>
              </w:rPr>
            </w:pPr>
          </w:p>
          <w:p w14:paraId="7899C7CC" w14:textId="77777777" w:rsidR="00D46624" w:rsidRPr="00A854D5" w:rsidRDefault="00D46624" w:rsidP="004326DE">
            <w:pPr>
              <w:contextualSpacing/>
              <w:rPr>
                <w:rFonts w:ascii="Arial" w:hAnsi="Arial" w:cs="Arial"/>
                <w:b/>
                <w:bCs/>
                <w:color w:val="000000" w:themeColor="text1"/>
                <w:sz w:val="24"/>
                <w:szCs w:val="24"/>
              </w:rPr>
            </w:pPr>
          </w:p>
          <w:p w14:paraId="0B0462F6" w14:textId="77777777" w:rsidR="002916DC" w:rsidRPr="00A854D5" w:rsidRDefault="002916DC" w:rsidP="004326DE">
            <w:pPr>
              <w:contextualSpacing/>
              <w:rPr>
                <w:rFonts w:ascii="Arial" w:hAnsi="Arial" w:cs="Arial"/>
                <w:b/>
                <w:bCs/>
                <w:color w:val="000000" w:themeColor="text1"/>
                <w:sz w:val="24"/>
                <w:szCs w:val="24"/>
              </w:rPr>
            </w:pPr>
          </w:p>
          <w:p w14:paraId="7D78D032" w14:textId="77777777" w:rsidR="00D46624" w:rsidRPr="00A854D5" w:rsidRDefault="00D46624" w:rsidP="004326DE">
            <w:pPr>
              <w:contextualSpacing/>
              <w:rPr>
                <w:rFonts w:ascii="Arial" w:hAnsi="Arial" w:cs="Arial"/>
                <w:b/>
                <w:bCs/>
                <w:color w:val="000000" w:themeColor="text1"/>
                <w:sz w:val="24"/>
                <w:szCs w:val="24"/>
              </w:rPr>
            </w:pPr>
          </w:p>
          <w:p w14:paraId="577F96BF" w14:textId="6598706E" w:rsidR="004326DE" w:rsidRPr="00A854D5" w:rsidRDefault="00640C59"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90</w:t>
            </w:r>
            <w:r w:rsidR="004326DE" w:rsidRPr="00A854D5">
              <w:rPr>
                <w:rFonts w:ascii="Arial" w:hAnsi="Arial" w:cs="Arial"/>
                <w:b/>
                <w:bCs/>
                <w:color w:val="000000" w:themeColor="text1"/>
                <w:sz w:val="24"/>
                <w:szCs w:val="24"/>
              </w:rPr>
              <w:t>.</w:t>
            </w:r>
          </w:p>
        </w:tc>
        <w:tc>
          <w:tcPr>
            <w:tcW w:w="4816" w:type="dxa"/>
          </w:tcPr>
          <w:p w14:paraId="38FC42CD" w14:textId="1ED810FE" w:rsidR="00F72570" w:rsidRPr="00A854D5" w:rsidRDefault="00EA5F0F"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GOHEBIAETH</w:t>
            </w:r>
          </w:p>
          <w:p w14:paraId="61D6FD7B" w14:textId="4A838DAD" w:rsidR="007007FC" w:rsidRPr="00A854D5" w:rsidRDefault="002B2C2A" w:rsidP="00424DEA">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Ymateb gan Gyngor Sir Ceredigion i gais am </w:t>
            </w:r>
            <w:r w:rsidR="007007FC" w:rsidRPr="00A854D5">
              <w:rPr>
                <w:rFonts w:ascii="Arial" w:hAnsi="Arial" w:cs="Arial"/>
                <w:color w:val="000000" w:themeColor="text1"/>
                <w:sz w:val="24"/>
                <w:szCs w:val="24"/>
              </w:rPr>
              <w:t xml:space="preserve">mesurau tawelu cyflymder sy'n dynodi cyflymder cerbydau </w:t>
            </w:r>
            <w:r w:rsidR="00A854D5" w:rsidRPr="00A854D5">
              <w:rPr>
                <w:rFonts w:ascii="Arial" w:hAnsi="Arial" w:cs="Arial"/>
                <w:color w:val="000000" w:themeColor="text1"/>
                <w:sz w:val="24"/>
                <w:szCs w:val="24"/>
              </w:rPr>
              <w:t>tu allan i Ysgol Mynach</w:t>
            </w:r>
            <w:r w:rsidR="007007FC" w:rsidRPr="00A854D5">
              <w:rPr>
                <w:rFonts w:ascii="Arial" w:hAnsi="Arial" w:cs="Arial"/>
                <w:color w:val="000000" w:themeColor="text1"/>
                <w:sz w:val="24"/>
                <w:szCs w:val="24"/>
              </w:rPr>
              <w:t xml:space="preserve"> gan nodi nad yw'r cais yn cwrdd y meini prawf i warantu gosod offer o'r fath.</w:t>
            </w:r>
          </w:p>
          <w:p w14:paraId="21CBE658" w14:textId="77777777" w:rsidR="00F72570" w:rsidRPr="00A854D5" w:rsidRDefault="00F72570" w:rsidP="005D2A9E">
            <w:pPr>
              <w:contextualSpacing/>
              <w:rPr>
                <w:rFonts w:ascii="Arial" w:hAnsi="Arial" w:cs="Arial"/>
                <w:b/>
                <w:bCs/>
                <w:color w:val="000000" w:themeColor="text1"/>
                <w:sz w:val="24"/>
                <w:szCs w:val="24"/>
              </w:rPr>
            </w:pPr>
          </w:p>
          <w:p w14:paraId="463C0584" w14:textId="77777777" w:rsidR="00A854D5" w:rsidRPr="00A854D5" w:rsidRDefault="00A854D5" w:rsidP="005D2A9E">
            <w:pPr>
              <w:contextualSpacing/>
              <w:rPr>
                <w:rFonts w:ascii="Arial" w:hAnsi="Arial" w:cs="Arial"/>
                <w:b/>
                <w:bCs/>
                <w:color w:val="000000" w:themeColor="text1"/>
                <w:sz w:val="24"/>
                <w:szCs w:val="24"/>
              </w:rPr>
            </w:pPr>
          </w:p>
          <w:p w14:paraId="05F63A00" w14:textId="59D0FB99" w:rsidR="00097AB0" w:rsidRPr="00A854D5" w:rsidRDefault="002D463E" w:rsidP="005D2A9E">
            <w:pPr>
              <w:contextualSpacing/>
              <w:rPr>
                <w:rFonts w:ascii="Arial" w:hAnsi="Arial" w:cs="Arial"/>
                <w:color w:val="000000" w:themeColor="text1"/>
                <w:sz w:val="24"/>
                <w:szCs w:val="24"/>
              </w:rPr>
            </w:pPr>
            <w:r>
              <w:rPr>
                <w:rFonts w:ascii="Arial" w:hAnsi="Arial" w:cs="Arial"/>
                <w:color w:val="000000" w:themeColor="text1"/>
                <w:sz w:val="24"/>
                <w:szCs w:val="24"/>
              </w:rPr>
              <w:t>Nodwyd derbyn g</w:t>
            </w:r>
            <w:r w:rsidR="00097AB0" w:rsidRPr="00A854D5">
              <w:rPr>
                <w:rFonts w:ascii="Arial" w:hAnsi="Arial" w:cs="Arial"/>
                <w:color w:val="000000" w:themeColor="text1"/>
                <w:sz w:val="24"/>
                <w:szCs w:val="24"/>
              </w:rPr>
              <w:t>wybodaeth am grant Mannau Croeso Cynnes Ceredigion.</w:t>
            </w:r>
          </w:p>
          <w:p w14:paraId="54C6F3B4" w14:textId="21284F15" w:rsidR="00097AB0" w:rsidRPr="00A854D5" w:rsidRDefault="00097AB0" w:rsidP="005D2A9E">
            <w:pPr>
              <w:contextualSpacing/>
              <w:rPr>
                <w:rFonts w:ascii="Arial" w:hAnsi="Arial" w:cs="Arial"/>
                <w:b/>
                <w:bCs/>
                <w:color w:val="000000" w:themeColor="text1"/>
                <w:sz w:val="24"/>
                <w:szCs w:val="24"/>
              </w:rPr>
            </w:pPr>
          </w:p>
        </w:tc>
        <w:tc>
          <w:tcPr>
            <w:tcW w:w="4819" w:type="dxa"/>
          </w:tcPr>
          <w:p w14:paraId="4C8E976E" w14:textId="31DB7498" w:rsidR="00C92657" w:rsidRPr="00A854D5" w:rsidRDefault="00C92657"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CORRESPONDENCE</w:t>
            </w:r>
          </w:p>
          <w:p w14:paraId="21B2C8BF" w14:textId="1A89A56A" w:rsidR="007007FC" w:rsidRPr="00A854D5" w:rsidRDefault="007007FC" w:rsidP="007007FC">
            <w:pPr>
              <w:contextualSpacing/>
              <w:rPr>
                <w:rFonts w:ascii="Arial" w:hAnsi="Arial" w:cs="Arial"/>
                <w:color w:val="000000" w:themeColor="text1"/>
                <w:sz w:val="24"/>
                <w:szCs w:val="24"/>
              </w:rPr>
            </w:pPr>
            <w:r w:rsidRPr="00A854D5">
              <w:rPr>
                <w:rFonts w:ascii="Arial" w:hAnsi="Arial" w:cs="Arial"/>
                <w:color w:val="000000" w:themeColor="text1"/>
                <w:sz w:val="24"/>
                <w:szCs w:val="24"/>
              </w:rPr>
              <w:t>Response from Ceredigion County Council to the request for</w:t>
            </w:r>
            <w:r w:rsidRPr="00A854D5">
              <w:rPr>
                <w:rFonts w:ascii="Arial" w:hAnsi="Arial" w:cs="Arial"/>
                <w:color w:val="000000" w:themeColor="text1"/>
                <w:sz w:val="24"/>
                <w:szCs w:val="24"/>
              </w:rPr>
              <w:t xml:space="preserve"> speed calming measures denoting the speed of </w:t>
            </w:r>
            <w:r w:rsidR="002D463E" w:rsidRPr="00A854D5">
              <w:rPr>
                <w:rFonts w:ascii="Arial" w:hAnsi="Arial" w:cs="Arial"/>
                <w:color w:val="000000" w:themeColor="text1"/>
                <w:sz w:val="24"/>
                <w:szCs w:val="24"/>
              </w:rPr>
              <w:t>vehicles</w:t>
            </w:r>
            <w:r w:rsidRPr="00A854D5">
              <w:rPr>
                <w:rFonts w:ascii="Arial" w:hAnsi="Arial" w:cs="Arial"/>
                <w:color w:val="000000" w:themeColor="text1"/>
                <w:sz w:val="24"/>
                <w:szCs w:val="24"/>
              </w:rPr>
              <w:t xml:space="preserve"> </w:t>
            </w:r>
            <w:r w:rsidR="00A854D5" w:rsidRPr="00A854D5">
              <w:rPr>
                <w:rFonts w:ascii="Arial" w:hAnsi="Arial" w:cs="Arial"/>
                <w:color w:val="000000" w:themeColor="text1"/>
                <w:sz w:val="24"/>
                <w:szCs w:val="24"/>
              </w:rPr>
              <w:t>outside Mynach School</w:t>
            </w:r>
            <w:r w:rsidRPr="00A854D5">
              <w:rPr>
                <w:rFonts w:ascii="Arial" w:hAnsi="Arial" w:cs="Arial"/>
                <w:color w:val="000000" w:themeColor="text1"/>
                <w:sz w:val="24"/>
                <w:szCs w:val="24"/>
              </w:rPr>
              <w:t xml:space="preserve"> noting that the request doesn’t meet the criteria to warrant installing such equipment.</w:t>
            </w:r>
          </w:p>
          <w:p w14:paraId="35503044" w14:textId="77777777" w:rsidR="00C16816" w:rsidRPr="00A854D5" w:rsidRDefault="00C16816" w:rsidP="005D2A9E">
            <w:pPr>
              <w:contextualSpacing/>
              <w:rPr>
                <w:rFonts w:ascii="Arial" w:eastAsia="Arial" w:hAnsi="Arial" w:cs="Arial"/>
                <w:b/>
                <w:bCs/>
                <w:color w:val="000000" w:themeColor="text1"/>
                <w:sz w:val="24"/>
                <w:szCs w:val="24"/>
                <w:lang w:eastAsia="en-GB"/>
              </w:rPr>
            </w:pPr>
          </w:p>
          <w:p w14:paraId="19D2E580" w14:textId="77777777" w:rsidR="00097AB0" w:rsidRDefault="00097AB0" w:rsidP="005D2A9E">
            <w:pPr>
              <w:contextualSpacing/>
              <w:rPr>
                <w:rFonts w:ascii="Arial" w:eastAsia="Arial" w:hAnsi="Arial" w:cs="Arial"/>
                <w:color w:val="000000" w:themeColor="text1"/>
                <w:sz w:val="24"/>
                <w:szCs w:val="24"/>
                <w:lang w:eastAsia="en-GB"/>
              </w:rPr>
            </w:pPr>
            <w:r w:rsidRPr="00A854D5">
              <w:rPr>
                <w:rFonts w:ascii="Arial" w:eastAsia="Arial" w:hAnsi="Arial" w:cs="Arial"/>
                <w:color w:val="000000" w:themeColor="text1"/>
                <w:sz w:val="24"/>
                <w:szCs w:val="24"/>
                <w:lang w:eastAsia="en-GB"/>
              </w:rPr>
              <w:t>I</w:t>
            </w:r>
            <w:r w:rsidR="002D463E">
              <w:rPr>
                <w:rFonts w:ascii="Arial" w:eastAsia="Arial" w:hAnsi="Arial" w:cs="Arial"/>
                <w:color w:val="000000" w:themeColor="text1"/>
                <w:sz w:val="24"/>
                <w:szCs w:val="24"/>
                <w:lang w:eastAsia="en-GB"/>
              </w:rPr>
              <w:t>t was noted that i</w:t>
            </w:r>
            <w:r w:rsidRPr="00A854D5">
              <w:rPr>
                <w:rFonts w:ascii="Arial" w:eastAsia="Arial" w:hAnsi="Arial" w:cs="Arial"/>
                <w:color w:val="000000" w:themeColor="text1"/>
                <w:sz w:val="24"/>
                <w:szCs w:val="24"/>
                <w:lang w:eastAsia="en-GB"/>
              </w:rPr>
              <w:t>nformation on the Ceredigion Warm Tourist Places grant</w:t>
            </w:r>
            <w:r w:rsidR="002D463E">
              <w:rPr>
                <w:rFonts w:ascii="Arial" w:eastAsia="Arial" w:hAnsi="Arial" w:cs="Arial"/>
                <w:color w:val="000000" w:themeColor="text1"/>
                <w:sz w:val="24"/>
                <w:szCs w:val="24"/>
                <w:lang w:eastAsia="en-GB"/>
              </w:rPr>
              <w:t xml:space="preserve"> was receoved</w:t>
            </w:r>
            <w:r w:rsidRPr="00A854D5">
              <w:rPr>
                <w:rFonts w:ascii="Arial" w:eastAsia="Arial" w:hAnsi="Arial" w:cs="Arial"/>
                <w:color w:val="000000" w:themeColor="text1"/>
                <w:sz w:val="24"/>
                <w:szCs w:val="24"/>
                <w:lang w:eastAsia="en-GB"/>
              </w:rPr>
              <w:t>.</w:t>
            </w:r>
          </w:p>
          <w:p w14:paraId="6F8023D1" w14:textId="27B9A729" w:rsidR="002D463E" w:rsidRPr="00A854D5" w:rsidRDefault="002D463E" w:rsidP="005D2A9E">
            <w:pPr>
              <w:contextualSpacing/>
              <w:rPr>
                <w:rFonts w:ascii="Arial" w:eastAsia="Arial" w:hAnsi="Arial" w:cs="Arial"/>
                <w:color w:val="000000" w:themeColor="text1"/>
                <w:sz w:val="24"/>
                <w:szCs w:val="24"/>
                <w:lang w:eastAsia="en-GB"/>
              </w:rPr>
            </w:pPr>
          </w:p>
        </w:tc>
      </w:tr>
      <w:tr w:rsidR="00192A92" w:rsidRPr="00A854D5" w14:paraId="0B66BBD7" w14:textId="77777777" w:rsidTr="00AD6085">
        <w:trPr>
          <w:trHeight w:val="60"/>
        </w:trPr>
        <w:tc>
          <w:tcPr>
            <w:tcW w:w="713" w:type="dxa"/>
          </w:tcPr>
          <w:p w14:paraId="39EDA554" w14:textId="313B5F57" w:rsidR="00003CA2"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9</w:t>
            </w:r>
            <w:r w:rsidR="00640C59" w:rsidRPr="00A854D5">
              <w:rPr>
                <w:rFonts w:ascii="Arial" w:hAnsi="Arial" w:cs="Arial"/>
                <w:b/>
                <w:bCs/>
                <w:color w:val="000000" w:themeColor="text1"/>
                <w:sz w:val="24"/>
                <w:szCs w:val="24"/>
              </w:rPr>
              <w:t>1</w:t>
            </w:r>
            <w:r w:rsidR="00003CA2" w:rsidRPr="00A854D5">
              <w:rPr>
                <w:rFonts w:ascii="Arial" w:hAnsi="Arial" w:cs="Arial"/>
                <w:b/>
                <w:bCs/>
                <w:color w:val="000000" w:themeColor="text1"/>
                <w:sz w:val="24"/>
                <w:szCs w:val="24"/>
              </w:rPr>
              <w:t>.</w:t>
            </w:r>
          </w:p>
          <w:p w14:paraId="6CEC5CC8" w14:textId="2859DC33" w:rsidR="00003CA2" w:rsidRPr="00A854D5"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9</w:t>
            </w:r>
            <w:r w:rsidR="00640C59" w:rsidRPr="00A854D5">
              <w:rPr>
                <w:rFonts w:ascii="Arial" w:hAnsi="Arial" w:cs="Arial"/>
                <w:b/>
                <w:bCs/>
                <w:color w:val="000000" w:themeColor="text1"/>
                <w:sz w:val="24"/>
                <w:szCs w:val="24"/>
              </w:rPr>
              <w:t>2</w:t>
            </w:r>
            <w:r w:rsidR="00A74CA2" w:rsidRPr="00A854D5">
              <w:rPr>
                <w:rFonts w:ascii="Arial" w:hAnsi="Arial" w:cs="Arial"/>
                <w:b/>
                <w:bCs/>
                <w:color w:val="000000" w:themeColor="text1"/>
                <w:sz w:val="24"/>
                <w:szCs w:val="24"/>
              </w:rPr>
              <w:t>.</w:t>
            </w:r>
          </w:p>
          <w:p w14:paraId="5885768B" w14:textId="77777777" w:rsidR="000B35C2" w:rsidRPr="00A854D5" w:rsidRDefault="000B35C2" w:rsidP="004326DE">
            <w:pPr>
              <w:contextualSpacing/>
              <w:rPr>
                <w:rFonts w:ascii="Arial" w:hAnsi="Arial" w:cs="Arial"/>
                <w:b/>
                <w:bCs/>
                <w:color w:val="000000" w:themeColor="text1"/>
                <w:sz w:val="24"/>
                <w:szCs w:val="24"/>
              </w:rPr>
            </w:pPr>
          </w:p>
          <w:p w14:paraId="7F7D6BB3" w14:textId="77777777" w:rsidR="000B35C2" w:rsidRPr="00A854D5" w:rsidRDefault="000B35C2" w:rsidP="004326DE">
            <w:pPr>
              <w:contextualSpacing/>
              <w:rPr>
                <w:rFonts w:ascii="Arial" w:hAnsi="Arial" w:cs="Arial"/>
                <w:b/>
                <w:bCs/>
                <w:color w:val="000000" w:themeColor="text1"/>
                <w:sz w:val="24"/>
                <w:szCs w:val="24"/>
              </w:rPr>
            </w:pPr>
          </w:p>
          <w:p w14:paraId="62499D1C" w14:textId="64E48FCA" w:rsidR="00AA1DF1" w:rsidRPr="00A854D5" w:rsidRDefault="00AA1DF1" w:rsidP="004326DE">
            <w:pPr>
              <w:contextualSpacing/>
              <w:rPr>
                <w:rFonts w:ascii="Arial" w:hAnsi="Arial" w:cs="Arial"/>
                <w:b/>
                <w:bCs/>
                <w:color w:val="000000" w:themeColor="text1"/>
                <w:sz w:val="24"/>
                <w:szCs w:val="24"/>
              </w:rPr>
            </w:pPr>
          </w:p>
          <w:p w14:paraId="587BF096" w14:textId="77777777" w:rsidR="002916DC" w:rsidRPr="00A854D5" w:rsidRDefault="002916DC" w:rsidP="004326DE">
            <w:pPr>
              <w:contextualSpacing/>
              <w:rPr>
                <w:rFonts w:ascii="Arial" w:hAnsi="Arial" w:cs="Arial"/>
                <w:b/>
                <w:bCs/>
                <w:color w:val="000000" w:themeColor="text1"/>
                <w:sz w:val="24"/>
                <w:szCs w:val="24"/>
              </w:rPr>
            </w:pPr>
          </w:p>
          <w:p w14:paraId="21D28DB6" w14:textId="25A210AD" w:rsidR="00AA1DF1" w:rsidRDefault="002916DC"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9</w:t>
            </w:r>
            <w:r w:rsidR="00640C59" w:rsidRPr="00A854D5">
              <w:rPr>
                <w:rFonts w:ascii="Arial" w:hAnsi="Arial" w:cs="Arial"/>
                <w:b/>
                <w:bCs/>
                <w:color w:val="000000" w:themeColor="text1"/>
                <w:sz w:val="24"/>
                <w:szCs w:val="24"/>
              </w:rPr>
              <w:t>3</w:t>
            </w:r>
            <w:r w:rsidR="009B3B81" w:rsidRPr="00A854D5">
              <w:rPr>
                <w:rFonts w:ascii="Arial" w:hAnsi="Arial" w:cs="Arial"/>
                <w:b/>
                <w:bCs/>
                <w:color w:val="000000" w:themeColor="text1"/>
                <w:sz w:val="24"/>
                <w:szCs w:val="24"/>
              </w:rPr>
              <w:t>.</w:t>
            </w:r>
          </w:p>
          <w:p w14:paraId="49168861" w14:textId="77777777" w:rsidR="002D463E" w:rsidRDefault="002D463E" w:rsidP="004326DE">
            <w:pPr>
              <w:contextualSpacing/>
              <w:rPr>
                <w:rFonts w:ascii="Arial" w:hAnsi="Arial" w:cs="Arial"/>
                <w:b/>
                <w:bCs/>
                <w:color w:val="000000" w:themeColor="text1"/>
                <w:sz w:val="24"/>
                <w:szCs w:val="24"/>
              </w:rPr>
            </w:pPr>
          </w:p>
          <w:p w14:paraId="04E40C60" w14:textId="77777777" w:rsidR="002D463E" w:rsidRDefault="002D463E" w:rsidP="004326DE">
            <w:pPr>
              <w:contextualSpacing/>
              <w:rPr>
                <w:rFonts w:ascii="Arial" w:hAnsi="Arial" w:cs="Arial"/>
                <w:b/>
                <w:bCs/>
                <w:color w:val="000000" w:themeColor="text1"/>
                <w:sz w:val="24"/>
                <w:szCs w:val="24"/>
              </w:rPr>
            </w:pPr>
          </w:p>
          <w:p w14:paraId="23B10640" w14:textId="77777777" w:rsidR="002D463E" w:rsidRDefault="002D463E" w:rsidP="004326DE">
            <w:pPr>
              <w:contextualSpacing/>
              <w:rPr>
                <w:rFonts w:ascii="Arial" w:hAnsi="Arial" w:cs="Arial"/>
                <w:b/>
                <w:bCs/>
                <w:color w:val="000000" w:themeColor="text1"/>
                <w:sz w:val="24"/>
                <w:szCs w:val="24"/>
              </w:rPr>
            </w:pPr>
          </w:p>
          <w:p w14:paraId="7A93B2CA" w14:textId="6C173FCF" w:rsidR="002D463E" w:rsidRPr="00A854D5" w:rsidRDefault="002D463E"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94.</w:t>
            </w:r>
          </w:p>
          <w:p w14:paraId="15F05DCA" w14:textId="06D6B3DF" w:rsidR="00E50E4F" w:rsidRPr="00A854D5" w:rsidRDefault="00E50E4F" w:rsidP="004326DE">
            <w:pPr>
              <w:contextualSpacing/>
              <w:rPr>
                <w:rFonts w:ascii="Arial" w:hAnsi="Arial" w:cs="Arial"/>
                <w:b/>
                <w:bCs/>
                <w:color w:val="000000" w:themeColor="text1"/>
                <w:sz w:val="24"/>
                <w:szCs w:val="24"/>
              </w:rPr>
            </w:pPr>
          </w:p>
        </w:tc>
        <w:tc>
          <w:tcPr>
            <w:tcW w:w="4816" w:type="dxa"/>
          </w:tcPr>
          <w:p w14:paraId="5554748A" w14:textId="77777777" w:rsidR="00655552" w:rsidRPr="00A854D5" w:rsidRDefault="00003CA2" w:rsidP="004326DE">
            <w:pPr>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 xml:space="preserve">RHANNU GWYBODAETH </w:t>
            </w:r>
          </w:p>
          <w:p w14:paraId="5F8A383F" w14:textId="2278EB49" w:rsidR="004641A4" w:rsidRDefault="00172859"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Angen adrodd i Gyngor Sir Ceredigion bod mwyafrif y draenau dwr wedi gorlenwi o fewn Pontarfynach, yn enwedig o Gwesty’r Hafod tuag at Cwmystwyth.</w:t>
            </w:r>
          </w:p>
          <w:p w14:paraId="743277A3" w14:textId="77777777" w:rsidR="002D463E" w:rsidRPr="00A854D5" w:rsidRDefault="002D463E" w:rsidP="004326DE">
            <w:pPr>
              <w:contextualSpacing/>
              <w:rPr>
                <w:rFonts w:ascii="Arial" w:hAnsi="Arial" w:cs="Arial"/>
                <w:color w:val="000000" w:themeColor="text1"/>
                <w:sz w:val="24"/>
                <w:szCs w:val="24"/>
              </w:rPr>
            </w:pPr>
          </w:p>
          <w:p w14:paraId="2486D2FA" w14:textId="4CAAA268" w:rsidR="00172859" w:rsidRPr="00A854D5" w:rsidRDefault="00172859"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Hefyd dwr a cherrig yn rhedeg lawr o’r </w:t>
            </w:r>
            <w:r w:rsidR="00F30E72" w:rsidRPr="00A854D5">
              <w:rPr>
                <w:rFonts w:ascii="Arial" w:hAnsi="Arial" w:cs="Arial"/>
                <w:color w:val="000000" w:themeColor="text1"/>
                <w:sz w:val="24"/>
                <w:szCs w:val="24"/>
              </w:rPr>
              <w:t>datblygiadau</w:t>
            </w:r>
            <w:r w:rsidRPr="00A854D5">
              <w:rPr>
                <w:rFonts w:ascii="Arial" w:hAnsi="Arial" w:cs="Arial"/>
                <w:color w:val="000000" w:themeColor="text1"/>
                <w:sz w:val="24"/>
                <w:szCs w:val="24"/>
              </w:rPr>
              <w:t xml:space="preserve"> newydd tuag </w:t>
            </w:r>
            <w:r w:rsidR="00F30E72" w:rsidRPr="00A854D5">
              <w:rPr>
                <w:rFonts w:ascii="Arial" w:hAnsi="Arial" w:cs="Arial"/>
                <w:color w:val="000000" w:themeColor="text1"/>
                <w:sz w:val="24"/>
                <w:szCs w:val="24"/>
              </w:rPr>
              <w:t>ym Mhontarfynach.</w:t>
            </w:r>
          </w:p>
          <w:p w14:paraId="37CDDBB1" w14:textId="77777777" w:rsidR="00F30E72" w:rsidRPr="00A854D5" w:rsidRDefault="00F30E72" w:rsidP="004326DE">
            <w:pPr>
              <w:contextualSpacing/>
              <w:rPr>
                <w:rFonts w:ascii="Arial" w:hAnsi="Arial" w:cs="Arial"/>
                <w:color w:val="000000" w:themeColor="text1"/>
                <w:sz w:val="24"/>
                <w:szCs w:val="24"/>
              </w:rPr>
            </w:pPr>
          </w:p>
          <w:p w14:paraId="7F749AD1" w14:textId="5487A7DB" w:rsidR="00F30E72" w:rsidRPr="00A854D5" w:rsidRDefault="00F30E72"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Draenau wedi gorlifo yng Nghwmystwyth yn achosi llifogydd ar y ffordd heibio Capel y pentref.</w:t>
            </w:r>
          </w:p>
          <w:p w14:paraId="2AF5BC71" w14:textId="280A4832" w:rsidR="004326DE" w:rsidRPr="00A854D5" w:rsidRDefault="004326DE" w:rsidP="005D2A9E">
            <w:pPr>
              <w:contextualSpacing/>
              <w:rPr>
                <w:rFonts w:ascii="Arial" w:hAnsi="Arial" w:cs="Arial"/>
                <w:color w:val="000000" w:themeColor="text1"/>
                <w:sz w:val="24"/>
                <w:szCs w:val="24"/>
              </w:rPr>
            </w:pPr>
          </w:p>
        </w:tc>
        <w:tc>
          <w:tcPr>
            <w:tcW w:w="4819" w:type="dxa"/>
          </w:tcPr>
          <w:p w14:paraId="304AF62C" w14:textId="77777777" w:rsidR="00003CA2" w:rsidRPr="00A854D5" w:rsidRDefault="00003CA2" w:rsidP="004326DE">
            <w:pPr>
              <w:contextualSpacing/>
              <w:rPr>
                <w:rFonts w:ascii="Arial" w:eastAsia="Arial" w:hAnsi="Arial" w:cs="Arial"/>
                <w:b/>
                <w:bCs/>
                <w:color w:val="000000" w:themeColor="text1"/>
                <w:sz w:val="24"/>
                <w:szCs w:val="24"/>
                <w:lang w:eastAsia="en-GB"/>
              </w:rPr>
            </w:pPr>
            <w:r w:rsidRPr="00A854D5">
              <w:rPr>
                <w:rFonts w:ascii="Arial" w:eastAsia="Arial" w:hAnsi="Arial" w:cs="Arial"/>
                <w:b/>
                <w:bCs/>
                <w:color w:val="000000" w:themeColor="text1"/>
                <w:sz w:val="24"/>
                <w:szCs w:val="24"/>
                <w:lang w:eastAsia="en-GB"/>
              </w:rPr>
              <w:t>SHARRING OF INFORMATION</w:t>
            </w:r>
          </w:p>
          <w:p w14:paraId="09ADC623" w14:textId="6A96E5A8" w:rsidR="002D463E" w:rsidRDefault="00F30E72" w:rsidP="00BB14F5">
            <w:pPr>
              <w:contextualSpacing/>
              <w:rPr>
                <w:rFonts w:ascii="Arial" w:hAnsi="Arial" w:cs="Arial"/>
                <w:color w:val="000000" w:themeColor="text1"/>
                <w:sz w:val="24"/>
                <w:szCs w:val="24"/>
              </w:rPr>
            </w:pPr>
            <w:r w:rsidRPr="00A854D5">
              <w:rPr>
                <w:rFonts w:ascii="Arial" w:hAnsi="Arial" w:cs="Arial"/>
                <w:color w:val="000000" w:themeColor="text1"/>
                <w:sz w:val="24"/>
                <w:szCs w:val="24"/>
              </w:rPr>
              <w:t>Report to Ceredigion County Council that the majority of water drains are overflowing within Devil's Bridge, particularly from the Hafod Hotel towards Cwmystwyth.</w:t>
            </w:r>
          </w:p>
          <w:p w14:paraId="1571F25E" w14:textId="77777777" w:rsidR="002D463E" w:rsidRPr="00A854D5" w:rsidRDefault="002D463E" w:rsidP="00BB14F5">
            <w:pPr>
              <w:contextualSpacing/>
              <w:rPr>
                <w:rFonts w:ascii="Arial" w:hAnsi="Arial" w:cs="Arial"/>
                <w:color w:val="000000" w:themeColor="text1"/>
                <w:sz w:val="24"/>
                <w:szCs w:val="24"/>
              </w:rPr>
            </w:pPr>
          </w:p>
          <w:p w14:paraId="55EDA77A" w14:textId="233DB766" w:rsidR="00F30E72" w:rsidRPr="00A854D5" w:rsidRDefault="00F30E72" w:rsidP="00BB14F5">
            <w:pPr>
              <w:contextualSpacing/>
              <w:rPr>
                <w:rFonts w:ascii="Arial" w:hAnsi="Arial" w:cs="Arial"/>
                <w:color w:val="000000" w:themeColor="text1"/>
                <w:sz w:val="24"/>
                <w:szCs w:val="24"/>
              </w:rPr>
            </w:pPr>
            <w:r w:rsidRPr="00A854D5">
              <w:rPr>
                <w:rFonts w:ascii="Arial" w:hAnsi="Arial" w:cs="Arial"/>
                <w:color w:val="000000" w:themeColor="text1"/>
                <w:sz w:val="24"/>
                <w:szCs w:val="24"/>
              </w:rPr>
              <w:t>Also water and stones running down from the new developments at Devil's Bridge.</w:t>
            </w:r>
          </w:p>
          <w:p w14:paraId="193EE896" w14:textId="77777777" w:rsidR="00F30E72" w:rsidRPr="00A854D5" w:rsidRDefault="00F30E72" w:rsidP="00BB14F5">
            <w:pPr>
              <w:contextualSpacing/>
              <w:rPr>
                <w:rFonts w:ascii="Arial" w:hAnsi="Arial" w:cs="Arial"/>
                <w:color w:val="000000" w:themeColor="text1"/>
                <w:sz w:val="24"/>
                <w:szCs w:val="24"/>
              </w:rPr>
            </w:pPr>
          </w:p>
          <w:p w14:paraId="62BA243C" w14:textId="77777777" w:rsidR="002916DC" w:rsidRPr="00A854D5" w:rsidRDefault="002916DC" w:rsidP="00BB14F5">
            <w:pPr>
              <w:contextualSpacing/>
              <w:rPr>
                <w:rFonts w:ascii="Arial" w:hAnsi="Arial" w:cs="Arial"/>
                <w:color w:val="000000" w:themeColor="text1"/>
                <w:sz w:val="24"/>
                <w:szCs w:val="24"/>
              </w:rPr>
            </w:pPr>
          </w:p>
          <w:p w14:paraId="1D6D803C" w14:textId="77777777" w:rsidR="00F30E72" w:rsidRPr="00A854D5" w:rsidRDefault="00F30E72" w:rsidP="00BB14F5">
            <w:pPr>
              <w:contextualSpacing/>
              <w:rPr>
                <w:rFonts w:ascii="Arial" w:hAnsi="Arial" w:cs="Arial"/>
                <w:color w:val="000000" w:themeColor="text1"/>
                <w:sz w:val="24"/>
                <w:szCs w:val="24"/>
              </w:rPr>
            </w:pPr>
            <w:r w:rsidRPr="00A854D5">
              <w:rPr>
                <w:rFonts w:ascii="Arial" w:hAnsi="Arial" w:cs="Arial"/>
                <w:color w:val="000000" w:themeColor="text1"/>
                <w:sz w:val="24"/>
                <w:szCs w:val="24"/>
              </w:rPr>
              <w:t>Overflowing drains in Cwmystwyth causing flooding on the road past the village chapel.</w:t>
            </w:r>
          </w:p>
          <w:p w14:paraId="3DF56D16" w14:textId="3F0E410B" w:rsidR="0061137D" w:rsidRPr="00A854D5" w:rsidRDefault="0061137D" w:rsidP="005D2A9E">
            <w:pPr>
              <w:contextualSpacing/>
              <w:rPr>
                <w:rFonts w:ascii="Arial" w:eastAsia="Arial" w:hAnsi="Arial" w:cs="Arial"/>
                <w:color w:val="000000" w:themeColor="text1"/>
                <w:sz w:val="24"/>
                <w:szCs w:val="24"/>
                <w:lang w:eastAsia="en-GB"/>
              </w:rPr>
            </w:pPr>
          </w:p>
        </w:tc>
      </w:tr>
      <w:tr w:rsidR="00192A92" w:rsidRPr="00A854D5" w14:paraId="598CAB4A" w14:textId="77777777" w:rsidTr="00AD6085">
        <w:tc>
          <w:tcPr>
            <w:tcW w:w="713" w:type="dxa"/>
          </w:tcPr>
          <w:p w14:paraId="7F40D3AF" w14:textId="0B848A34" w:rsidR="00003CA2" w:rsidRPr="00A854D5" w:rsidRDefault="002916DC" w:rsidP="004326DE">
            <w:pPr>
              <w:ind w:left="360" w:hanging="331"/>
              <w:contextualSpacing/>
              <w:rPr>
                <w:rFonts w:ascii="Arial" w:hAnsi="Arial" w:cs="Arial"/>
                <w:b/>
                <w:bCs/>
                <w:color w:val="000000" w:themeColor="text1"/>
                <w:sz w:val="24"/>
                <w:szCs w:val="24"/>
              </w:rPr>
            </w:pPr>
            <w:r w:rsidRPr="00A854D5">
              <w:rPr>
                <w:rFonts w:ascii="Arial" w:hAnsi="Arial" w:cs="Arial"/>
                <w:b/>
                <w:bCs/>
                <w:color w:val="000000" w:themeColor="text1"/>
                <w:sz w:val="24"/>
                <w:szCs w:val="24"/>
              </w:rPr>
              <w:t>9</w:t>
            </w:r>
            <w:r w:rsidR="002D463E">
              <w:rPr>
                <w:rFonts w:ascii="Arial" w:hAnsi="Arial" w:cs="Arial"/>
                <w:b/>
                <w:bCs/>
                <w:color w:val="000000" w:themeColor="text1"/>
                <w:sz w:val="24"/>
                <w:szCs w:val="24"/>
              </w:rPr>
              <w:t>5</w:t>
            </w:r>
            <w:r w:rsidR="00003CA2" w:rsidRPr="00A854D5">
              <w:rPr>
                <w:rFonts w:ascii="Arial" w:hAnsi="Arial" w:cs="Arial"/>
                <w:b/>
                <w:bCs/>
                <w:color w:val="000000" w:themeColor="text1"/>
                <w:sz w:val="24"/>
                <w:szCs w:val="24"/>
              </w:rPr>
              <w:t>.</w:t>
            </w:r>
          </w:p>
        </w:tc>
        <w:tc>
          <w:tcPr>
            <w:tcW w:w="4816" w:type="dxa"/>
          </w:tcPr>
          <w:p w14:paraId="7505E3B2" w14:textId="77777777" w:rsidR="00003CA2" w:rsidRPr="00A854D5" w:rsidRDefault="00003CA2" w:rsidP="004326DE">
            <w:pPr>
              <w:contextualSpacing/>
              <w:rPr>
                <w:rFonts w:ascii="Arial" w:hAnsi="Arial" w:cs="Arial"/>
                <w:color w:val="000000" w:themeColor="text1"/>
                <w:sz w:val="24"/>
                <w:szCs w:val="24"/>
              </w:rPr>
            </w:pPr>
            <w:r w:rsidRPr="00A854D5">
              <w:rPr>
                <w:rFonts w:ascii="Arial" w:hAnsi="Arial" w:cs="Arial"/>
                <w:b/>
                <w:bCs/>
                <w:color w:val="000000" w:themeColor="text1"/>
                <w:sz w:val="24"/>
                <w:szCs w:val="24"/>
              </w:rPr>
              <w:t>DYDDIAD Y CYFARFOD NESAF</w:t>
            </w:r>
          </w:p>
          <w:p w14:paraId="7DFD1F11" w14:textId="77777777" w:rsidR="00003CA2" w:rsidRPr="00A854D5" w:rsidRDefault="00003CA2" w:rsidP="004326DE">
            <w:pPr>
              <w:ind w:left="16" w:hanging="16"/>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Y cyfarfod nesaf i'w gynnal ar nos Iau </w:t>
            </w:r>
          </w:p>
          <w:p w14:paraId="729DD5AB" w14:textId="0E56F67E" w:rsidR="00003CA2" w:rsidRPr="00A854D5" w:rsidRDefault="00F30E72" w:rsidP="004326DE">
            <w:pPr>
              <w:ind w:left="16" w:hanging="16"/>
              <w:contextualSpacing/>
              <w:rPr>
                <w:rFonts w:ascii="Arial" w:hAnsi="Arial" w:cs="Arial"/>
                <w:color w:val="000000" w:themeColor="text1"/>
                <w:sz w:val="24"/>
                <w:szCs w:val="24"/>
              </w:rPr>
            </w:pPr>
            <w:r w:rsidRPr="00A854D5">
              <w:rPr>
                <w:rFonts w:ascii="Arial" w:hAnsi="Arial" w:cs="Arial"/>
                <w:color w:val="000000" w:themeColor="text1"/>
                <w:sz w:val="24"/>
                <w:szCs w:val="24"/>
              </w:rPr>
              <w:t>6ed Tachwedd</w:t>
            </w:r>
            <w:r w:rsidR="00D53CAF" w:rsidRPr="00A854D5">
              <w:rPr>
                <w:rFonts w:ascii="Arial" w:hAnsi="Arial" w:cs="Arial"/>
                <w:color w:val="000000" w:themeColor="text1"/>
                <w:sz w:val="24"/>
                <w:szCs w:val="24"/>
              </w:rPr>
              <w:t>, 202</w:t>
            </w:r>
            <w:r w:rsidR="00572709" w:rsidRPr="00A854D5">
              <w:rPr>
                <w:rFonts w:ascii="Arial" w:hAnsi="Arial" w:cs="Arial"/>
                <w:color w:val="000000" w:themeColor="text1"/>
                <w:sz w:val="24"/>
                <w:szCs w:val="24"/>
              </w:rPr>
              <w:t>5</w:t>
            </w:r>
            <w:r w:rsidR="00003CA2" w:rsidRPr="00A854D5">
              <w:rPr>
                <w:rFonts w:ascii="Arial" w:hAnsi="Arial" w:cs="Arial"/>
                <w:color w:val="000000" w:themeColor="text1"/>
                <w:sz w:val="24"/>
                <w:szCs w:val="24"/>
              </w:rPr>
              <w:t xml:space="preserve"> yng Nghanolfan Cymunedol Mynach.</w:t>
            </w:r>
          </w:p>
        </w:tc>
        <w:tc>
          <w:tcPr>
            <w:tcW w:w="4819" w:type="dxa"/>
          </w:tcPr>
          <w:p w14:paraId="2C1B0320" w14:textId="77777777" w:rsidR="00003CA2" w:rsidRPr="00A854D5" w:rsidRDefault="00003CA2" w:rsidP="004326DE">
            <w:pPr>
              <w:contextualSpacing/>
              <w:rPr>
                <w:rFonts w:ascii="Arial" w:eastAsia="Arial" w:hAnsi="Arial" w:cs="Arial"/>
                <w:color w:val="000000" w:themeColor="text1"/>
                <w:sz w:val="24"/>
                <w:szCs w:val="24"/>
                <w:lang w:eastAsia="en-GB"/>
              </w:rPr>
            </w:pPr>
            <w:r w:rsidRPr="00A854D5">
              <w:rPr>
                <w:rFonts w:ascii="Arial" w:eastAsia="Arial" w:hAnsi="Arial" w:cs="Arial"/>
                <w:b/>
                <w:color w:val="000000" w:themeColor="text1"/>
                <w:sz w:val="24"/>
                <w:szCs w:val="24"/>
                <w:lang w:eastAsia="en-GB"/>
              </w:rPr>
              <w:t>DATE OF NEXT MEETING</w:t>
            </w:r>
          </w:p>
          <w:p w14:paraId="5F5CBD9F" w14:textId="04F2CF43" w:rsidR="00003CA2" w:rsidRPr="00A854D5" w:rsidRDefault="00003CA2" w:rsidP="004326DE">
            <w:pPr>
              <w:contextualSpacing/>
              <w:rPr>
                <w:rFonts w:ascii="Arial" w:hAnsi="Arial" w:cs="Arial"/>
                <w:color w:val="000000" w:themeColor="text1"/>
                <w:sz w:val="24"/>
                <w:szCs w:val="24"/>
              </w:rPr>
            </w:pPr>
            <w:r w:rsidRPr="00A854D5">
              <w:rPr>
                <w:rFonts w:ascii="Arial" w:hAnsi="Arial" w:cs="Arial"/>
                <w:color w:val="000000" w:themeColor="text1"/>
                <w:sz w:val="24"/>
                <w:szCs w:val="24"/>
              </w:rPr>
              <w:t xml:space="preserve">The next meeting to be held on Thursday       </w:t>
            </w:r>
            <w:r w:rsidR="00F30E72" w:rsidRPr="00A854D5">
              <w:rPr>
                <w:rFonts w:ascii="Arial" w:hAnsi="Arial" w:cs="Arial"/>
                <w:color w:val="000000" w:themeColor="text1"/>
                <w:sz w:val="24"/>
                <w:szCs w:val="24"/>
              </w:rPr>
              <w:t xml:space="preserve">6th </w:t>
            </w:r>
            <w:r w:rsidR="002916DC" w:rsidRPr="00A854D5">
              <w:rPr>
                <w:rFonts w:ascii="Arial" w:hAnsi="Arial" w:cs="Arial"/>
                <w:color w:val="000000" w:themeColor="text1"/>
                <w:sz w:val="24"/>
                <w:szCs w:val="24"/>
              </w:rPr>
              <w:t>November</w:t>
            </w:r>
            <w:r w:rsidRPr="00A854D5">
              <w:rPr>
                <w:rFonts w:ascii="Arial" w:hAnsi="Arial" w:cs="Arial"/>
                <w:color w:val="000000" w:themeColor="text1"/>
                <w:sz w:val="24"/>
                <w:szCs w:val="24"/>
              </w:rPr>
              <w:t>, 202</w:t>
            </w:r>
            <w:r w:rsidR="00572709" w:rsidRPr="00A854D5">
              <w:rPr>
                <w:rFonts w:ascii="Arial" w:hAnsi="Arial" w:cs="Arial"/>
                <w:color w:val="000000" w:themeColor="text1"/>
                <w:sz w:val="24"/>
                <w:szCs w:val="24"/>
              </w:rPr>
              <w:t>5</w:t>
            </w:r>
            <w:r w:rsidRPr="00A854D5">
              <w:rPr>
                <w:rFonts w:ascii="Arial" w:hAnsi="Arial" w:cs="Arial"/>
                <w:color w:val="000000" w:themeColor="text1"/>
                <w:sz w:val="24"/>
                <w:szCs w:val="24"/>
              </w:rPr>
              <w:t xml:space="preserve"> at Mynach Community Centre.  </w:t>
            </w:r>
          </w:p>
          <w:p w14:paraId="23539BCC" w14:textId="34CAD76C" w:rsidR="004641A4" w:rsidRPr="00A854D5" w:rsidRDefault="004641A4" w:rsidP="004326DE">
            <w:pPr>
              <w:contextualSpacing/>
              <w:rPr>
                <w:rFonts w:ascii="Arial" w:hAnsi="Arial" w:cs="Arial"/>
                <w:color w:val="000000" w:themeColor="text1"/>
                <w:sz w:val="24"/>
                <w:szCs w:val="24"/>
              </w:rPr>
            </w:pPr>
          </w:p>
        </w:tc>
      </w:tr>
      <w:bookmarkEnd w:id="0"/>
      <w:bookmarkEnd w:id="2"/>
    </w:tbl>
    <w:p w14:paraId="479B0FC8" w14:textId="77777777" w:rsidR="00DB1B07" w:rsidRPr="00A854D5" w:rsidRDefault="00DB1B07" w:rsidP="009B3B81">
      <w:pPr>
        <w:contextualSpacing/>
        <w:rPr>
          <w:rFonts w:ascii="Arial" w:hAnsi="Arial" w:cs="Arial"/>
          <w:color w:val="000000" w:themeColor="text1"/>
          <w:sz w:val="24"/>
          <w:szCs w:val="24"/>
        </w:rPr>
      </w:pPr>
    </w:p>
    <w:sectPr w:rsidR="00DB1B07" w:rsidRPr="00A854D5" w:rsidSect="00DD44DF">
      <w:footerReference w:type="default" r:id="rId7"/>
      <w:pgSz w:w="11906" w:h="16838"/>
      <w:pgMar w:top="567" w:right="991" w:bottom="709" w:left="1440" w:header="708" w:footer="2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8B84C" w14:textId="77777777" w:rsidR="005B423A" w:rsidRPr="001E4685" w:rsidRDefault="005B423A">
      <w:pPr>
        <w:rPr>
          <w:noProof/>
        </w:rPr>
      </w:pPr>
      <w:r w:rsidRPr="001E4685">
        <w:rPr>
          <w:noProof/>
        </w:rPr>
        <w:separator/>
      </w:r>
    </w:p>
  </w:endnote>
  <w:endnote w:type="continuationSeparator" w:id="0">
    <w:p w14:paraId="74A214FC" w14:textId="77777777" w:rsidR="005B423A" w:rsidRPr="001E4685" w:rsidRDefault="005B423A">
      <w:pPr>
        <w:rPr>
          <w:noProof/>
        </w:rPr>
      </w:pPr>
      <w:r w:rsidRPr="001E4685">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2059545215"/>
      <w:docPartObj>
        <w:docPartGallery w:val="Page Numbers (Bottom of Page)"/>
        <w:docPartUnique/>
      </w:docPartObj>
    </w:sdtPr>
    <w:sdtContent>
      <w:p w14:paraId="3E294985" w14:textId="4E1EBC35" w:rsidR="0015037F" w:rsidRPr="001E4685" w:rsidRDefault="00000000">
        <w:pPr>
          <w:pStyle w:val="Footer"/>
          <w:jc w:val="center"/>
          <w:rPr>
            <w:noProof/>
          </w:rPr>
        </w:pPr>
        <w:r w:rsidRPr="001E4685">
          <w:rPr>
            <w:noProof/>
          </w:rPr>
          <w:fldChar w:fldCharType="begin"/>
        </w:r>
        <w:r w:rsidRPr="001E4685">
          <w:rPr>
            <w:noProof/>
          </w:rPr>
          <w:instrText xml:space="preserve"> PAGE   \* MERGEFORMAT </w:instrText>
        </w:r>
        <w:r w:rsidRPr="001E4685">
          <w:rPr>
            <w:noProof/>
          </w:rPr>
          <w:fldChar w:fldCharType="separate"/>
        </w:r>
        <w:r w:rsidRPr="001E4685">
          <w:rPr>
            <w:noProof/>
          </w:rPr>
          <w:t>2</w:t>
        </w:r>
        <w:r w:rsidRPr="001E4685">
          <w:rPr>
            <w:noProof/>
          </w:rPr>
          <w:fldChar w:fldCharType="end"/>
        </w:r>
      </w:p>
    </w:sdtContent>
  </w:sdt>
  <w:p w14:paraId="50F63FF8" w14:textId="3D7A9AAF" w:rsidR="0015037F" w:rsidRPr="001E4685" w:rsidRDefault="002916DC">
    <w:pPr>
      <w:pStyle w:val="Footer"/>
      <w:rPr>
        <w:noProof/>
      </w:rPr>
    </w:pPr>
    <w:r>
      <w:rPr>
        <w:noProof/>
      </w:rPr>
      <w:t>02</w:t>
    </w:r>
    <w:r w:rsidR="00620363" w:rsidRPr="001E4685">
      <w:rPr>
        <w:noProof/>
      </w:rPr>
      <w:t>.</w:t>
    </w:r>
    <w:r>
      <w:rPr>
        <w:noProof/>
      </w:rPr>
      <w:t>10</w:t>
    </w:r>
    <w:r w:rsidR="00ED6FFB">
      <w:rPr>
        <w:noProof/>
      </w:rPr>
      <w:t>.</w:t>
    </w:r>
    <w:r w:rsidR="00620363" w:rsidRPr="001E4685">
      <w:rPr>
        <w:noProof/>
      </w:rPr>
      <w:t>202</w:t>
    </w:r>
    <w:r w:rsidR="0011423F">
      <w:rPr>
        <w:noProo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BF488" w14:textId="77777777" w:rsidR="005B423A" w:rsidRPr="001E4685" w:rsidRDefault="005B423A">
      <w:pPr>
        <w:rPr>
          <w:noProof/>
        </w:rPr>
      </w:pPr>
      <w:r w:rsidRPr="001E4685">
        <w:rPr>
          <w:noProof/>
        </w:rPr>
        <w:separator/>
      </w:r>
    </w:p>
  </w:footnote>
  <w:footnote w:type="continuationSeparator" w:id="0">
    <w:p w14:paraId="445C1100" w14:textId="77777777" w:rsidR="005B423A" w:rsidRPr="001E4685" w:rsidRDefault="005B423A">
      <w:pPr>
        <w:rPr>
          <w:noProof/>
        </w:rPr>
      </w:pPr>
      <w:r w:rsidRPr="001E4685">
        <w:rPr>
          <w:noProof/>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0335"/>
    <w:multiLevelType w:val="hybridMultilevel"/>
    <w:tmpl w:val="08A27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E4FF2"/>
    <w:multiLevelType w:val="hybridMultilevel"/>
    <w:tmpl w:val="F35E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E2C33"/>
    <w:multiLevelType w:val="hybridMultilevel"/>
    <w:tmpl w:val="9B80E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E7657B5"/>
    <w:multiLevelType w:val="hybridMultilevel"/>
    <w:tmpl w:val="020E223E"/>
    <w:lvl w:ilvl="0" w:tplc="08090001">
      <w:start w:val="1"/>
      <w:numFmt w:val="bullet"/>
      <w:lvlText w:val=""/>
      <w:lvlJc w:val="left"/>
      <w:pPr>
        <w:ind w:left="792" w:hanging="360"/>
      </w:pPr>
      <w:rPr>
        <w:rFonts w:ascii="Symbol" w:hAnsi="Symbol" w:hint="default"/>
      </w:rPr>
    </w:lvl>
    <w:lvl w:ilvl="1" w:tplc="08090003">
      <w:start w:val="1"/>
      <w:numFmt w:val="bullet"/>
      <w:lvlText w:val="o"/>
      <w:lvlJc w:val="left"/>
      <w:pPr>
        <w:ind w:left="1512" w:hanging="360"/>
      </w:pPr>
      <w:rPr>
        <w:rFonts w:ascii="Courier New" w:hAnsi="Courier New" w:cs="Courier New" w:hint="default"/>
      </w:rPr>
    </w:lvl>
    <w:lvl w:ilvl="2" w:tplc="08090005">
      <w:start w:val="1"/>
      <w:numFmt w:val="bullet"/>
      <w:lvlText w:val=""/>
      <w:lvlJc w:val="left"/>
      <w:pPr>
        <w:ind w:left="2232" w:hanging="360"/>
      </w:pPr>
      <w:rPr>
        <w:rFonts w:ascii="Wingdings" w:hAnsi="Wingdings" w:hint="default"/>
      </w:rPr>
    </w:lvl>
    <w:lvl w:ilvl="3" w:tplc="08090001">
      <w:start w:val="1"/>
      <w:numFmt w:val="bullet"/>
      <w:lvlText w:val=""/>
      <w:lvlJc w:val="left"/>
      <w:pPr>
        <w:ind w:left="2952" w:hanging="360"/>
      </w:pPr>
      <w:rPr>
        <w:rFonts w:ascii="Symbol" w:hAnsi="Symbol" w:hint="default"/>
      </w:rPr>
    </w:lvl>
    <w:lvl w:ilvl="4" w:tplc="08090003">
      <w:start w:val="1"/>
      <w:numFmt w:val="bullet"/>
      <w:lvlText w:val="o"/>
      <w:lvlJc w:val="left"/>
      <w:pPr>
        <w:ind w:left="3672" w:hanging="360"/>
      </w:pPr>
      <w:rPr>
        <w:rFonts w:ascii="Courier New" w:hAnsi="Courier New" w:cs="Courier New" w:hint="default"/>
      </w:rPr>
    </w:lvl>
    <w:lvl w:ilvl="5" w:tplc="08090005">
      <w:start w:val="1"/>
      <w:numFmt w:val="bullet"/>
      <w:lvlText w:val=""/>
      <w:lvlJc w:val="left"/>
      <w:pPr>
        <w:ind w:left="4392" w:hanging="360"/>
      </w:pPr>
      <w:rPr>
        <w:rFonts w:ascii="Wingdings" w:hAnsi="Wingdings" w:hint="default"/>
      </w:rPr>
    </w:lvl>
    <w:lvl w:ilvl="6" w:tplc="08090001">
      <w:start w:val="1"/>
      <w:numFmt w:val="bullet"/>
      <w:lvlText w:val=""/>
      <w:lvlJc w:val="left"/>
      <w:pPr>
        <w:ind w:left="5112" w:hanging="360"/>
      </w:pPr>
      <w:rPr>
        <w:rFonts w:ascii="Symbol" w:hAnsi="Symbol" w:hint="default"/>
      </w:rPr>
    </w:lvl>
    <w:lvl w:ilvl="7" w:tplc="08090003">
      <w:start w:val="1"/>
      <w:numFmt w:val="bullet"/>
      <w:lvlText w:val="o"/>
      <w:lvlJc w:val="left"/>
      <w:pPr>
        <w:ind w:left="5832" w:hanging="360"/>
      </w:pPr>
      <w:rPr>
        <w:rFonts w:ascii="Courier New" w:hAnsi="Courier New" w:cs="Courier New" w:hint="default"/>
      </w:rPr>
    </w:lvl>
    <w:lvl w:ilvl="8" w:tplc="08090005">
      <w:start w:val="1"/>
      <w:numFmt w:val="bullet"/>
      <w:lvlText w:val=""/>
      <w:lvlJc w:val="left"/>
      <w:pPr>
        <w:ind w:left="6552" w:hanging="360"/>
      </w:pPr>
      <w:rPr>
        <w:rFonts w:ascii="Wingdings" w:hAnsi="Wingdings" w:hint="default"/>
      </w:rPr>
    </w:lvl>
  </w:abstractNum>
  <w:num w:numId="1" w16cid:durableId="1432966613">
    <w:abstractNumId w:val="2"/>
  </w:num>
  <w:num w:numId="2" w16cid:durableId="1114330627">
    <w:abstractNumId w:val="3"/>
  </w:num>
  <w:num w:numId="3" w16cid:durableId="423189950">
    <w:abstractNumId w:val="0"/>
  </w:num>
  <w:num w:numId="4" w16cid:durableId="63074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A1"/>
    <w:rsid w:val="00003CA2"/>
    <w:rsid w:val="0002273A"/>
    <w:rsid w:val="00040342"/>
    <w:rsid w:val="00050474"/>
    <w:rsid w:val="000541D4"/>
    <w:rsid w:val="00064C05"/>
    <w:rsid w:val="000674AA"/>
    <w:rsid w:val="0007323A"/>
    <w:rsid w:val="00084DAE"/>
    <w:rsid w:val="00093F3F"/>
    <w:rsid w:val="00097AB0"/>
    <w:rsid w:val="000B3484"/>
    <w:rsid w:val="000B35C2"/>
    <w:rsid w:val="000B65C5"/>
    <w:rsid w:val="000B73D5"/>
    <w:rsid w:val="000C6714"/>
    <w:rsid w:val="000D142F"/>
    <w:rsid w:val="000D41CB"/>
    <w:rsid w:val="000D6203"/>
    <w:rsid w:val="001068D0"/>
    <w:rsid w:val="0011423F"/>
    <w:rsid w:val="00115912"/>
    <w:rsid w:val="0011703C"/>
    <w:rsid w:val="001176D2"/>
    <w:rsid w:val="00131788"/>
    <w:rsid w:val="0015037F"/>
    <w:rsid w:val="0015365B"/>
    <w:rsid w:val="001566AA"/>
    <w:rsid w:val="0016188C"/>
    <w:rsid w:val="00172859"/>
    <w:rsid w:val="00190DA6"/>
    <w:rsid w:val="00192A92"/>
    <w:rsid w:val="001A37E4"/>
    <w:rsid w:val="001A76E6"/>
    <w:rsid w:val="001B503E"/>
    <w:rsid w:val="001C612B"/>
    <w:rsid w:val="001D4440"/>
    <w:rsid w:val="001D70E5"/>
    <w:rsid w:val="001E4685"/>
    <w:rsid w:val="002004CE"/>
    <w:rsid w:val="00204D37"/>
    <w:rsid w:val="002126E0"/>
    <w:rsid w:val="00216017"/>
    <w:rsid w:val="002171F4"/>
    <w:rsid w:val="00221B95"/>
    <w:rsid w:val="00240F8C"/>
    <w:rsid w:val="002473F9"/>
    <w:rsid w:val="002477E0"/>
    <w:rsid w:val="00247D87"/>
    <w:rsid w:val="00255CE9"/>
    <w:rsid w:val="00260E94"/>
    <w:rsid w:val="0027426A"/>
    <w:rsid w:val="0027550E"/>
    <w:rsid w:val="002813DF"/>
    <w:rsid w:val="0028234D"/>
    <w:rsid w:val="002916DC"/>
    <w:rsid w:val="00291935"/>
    <w:rsid w:val="00295F48"/>
    <w:rsid w:val="002B2C2A"/>
    <w:rsid w:val="002B30FA"/>
    <w:rsid w:val="002B6EC4"/>
    <w:rsid w:val="002D463E"/>
    <w:rsid w:val="002E1FDC"/>
    <w:rsid w:val="002F0BC1"/>
    <w:rsid w:val="002F2AC5"/>
    <w:rsid w:val="003176B4"/>
    <w:rsid w:val="00325007"/>
    <w:rsid w:val="003265B0"/>
    <w:rsid w:val="003331D2"/>
    <w:rsid w:val="00340338"/>
    <w:rsid w:val="0034184C"/>
    <w:rsid w:val="00355E95"/>
    <w:rsid w:val="00363EA1"/>
    <w:rsid w:val="00366FDB"/>
    <w:rsid w:val="00387CB2"/>
    <w:rsid w:val="003B3154"/>
    <w:rsid w:val="003B3E6D"/>
    <w:rsid w:val="003C5634"/>
    <w:rsid w:val="003E6275"/>
    <w:rsid w:val="003F241A"/>
    <w:rsid w:val="003F60B9"/>
    <w:rsid w:val="00403B85"/>
    <w:rsid w:val="00407BFF"/>
    <w:rsid w:val="00413932"/>
    <w:rsid w:val="004209A3"/>
    <w:rsid w:val="00423928"/>
    <w:rsid w:val="00423E95"/>
    <w:rsid w:val="004249E4"/>
    <w:rsid w:val="00426761"/>
    <w:rsid w:val="00431C62"/>
    <w:rsid w:val="004326DE"/>
    <w:rsid w:val="00432BB2"/>
    <w:rsid w:val="004641A4"/>
    <w:rsid w:val="00466095"/>
    <w:rsid w:val="004A3FC7"/>
    <w:rsid w:val="004A4442"/>
    <w:rsid w:val="004D1D85"/>
    <w:rsid w:val="004F2CDF"/>
    <w:rsid w:val="005321E6"/>
    <w:rsid w:val="0053635D"/>
    <w:rsid w:val="0053766F"/>
    <w:rsid w:val="00546D14"/>
    <w:rsid w:val="00554F8E"/>
    <w:rsid w:val="0055737D"/>
    <w:rsid w:val="005615F5"/>
    <w:rsid w:val="005624E2"/>
    <w:rsid w:val="005634D2"/>
    <w:rsid w:val="005650D3"/>
    <w:rsid w:val="00566E5C"/>
    <w:rsid w:val="00572709"/>
    <w:rsid w:val="00580343"/>
    <w:rsid w:val="005A0713"/>
    <w:rsid w:val="005B423A"/>
    <w:rsid w:val="005C1D8E"/>
    <w:rsid w:val="005C614F"/>
    <w:rsid w:val="005D2A9E"/>
    <w:rsid w:val="005D5029"/>
    <w:rsid w:val="005D69AE"/>
    <w:rsid w:val="005E061D"/>
    <w:rsid w:val="005E1072"/>
    <w:rsid w:val="005F63C9"/>
    <w:rsid w:val="0060415E"/>
    <w:rsid w:val="00606560"/>
    <w:rsid w:val="00606754"/>
    <w:rsid w:val="0061137D"/>
    <w:rsid w:val="00620363"/>
    <w:rsid w:val="00640C59"/>
    <w:rsid w:val="00644028"/>
    <w:rsid w:val="00655552"/>
    <w:rsid w:val="00656662"/>
    <w:rsid w:val="0066710A"/>
    <w:rsid w:val="006728F8"/>
    <w:rsid w:val="00684BE6"/>
    <w:rsid w:val="006974E4"/>
    <w:rsid w:val="006A16AD"/>
    <w:rsid w:val="006A2123"/>
    <w:rsid w:val="006C2A81"/>
    <w:rsid w:val="006F2C00"/>
    <w:rsid w:val="007007FC"/>
    <w:rsid w:val="007028B3"/>
    <w:rsid w:val="00702CF6"/>
    <w:rsid w:val="00710762"/>
    <w:rsid w:val="00753AE7"/>
    <w:rsid w:val="0076421D"/>
    <w:rsid w:val="0076710D"/>
    <w:rsid w:val="007733B2"/>
    <w:rsid w:val="00775E4D"/>
    <w:rsid w:val="007933D9"/>
    <w:rsid w:val="007A3B54"/>
    <w:rsid w:val="007B7896"/>
    <w:rsid w:val="007C1A65"/>
    <w:rsid w:val="007C6548"/>
    <w:rsid w:val="007D34AD"/>
    <w:rsid w:val="007D45BD"/>
    <w:rsid w:val="007E6D0F"/>
    <w:rsid w:val="00802F7D"/>
    <w:rsid w:val="00805321"/>
    <w:rsid w:val="00805434"/>
    <w:rsid w:val="00810F4F"/>
    <w:rsid w:val="00837B94"/>
    <w:rsid w:val="0084069A"/>
    <w:rsid w:val="00860020"/>
    <w:rsid w:val="008765E7"/>
    <w:rsid w:val="00893603"/>
    <w:rsid w:val="00897B6C"/>
    <w:rsid w:val="008A5C20"/>
    <w:rsid w:val="008B6444"/>
    <w:rsid w:val="008B6B68"/>
    <w:rsid w:val="008F2737"/>
    <w:rsid w:val="009020CA"/>
    <w:rsid w:val="00902A2E"/>
    <w:rsid w:val="0090652E"/>
    <w:rsid w:val="00920929"/>
    <w:rsid w:val="009420B5"/>
    <w:rsid w:val="00942E3B"/>
    <w:rsid w:val="009431E6"/>
    <w:rsid w:val="00963979"/>
    <w:rsid w:val="00995DA1"/>
    <w:rsid w:val="009A2467"/>
    <w:rsid w:val="009A77FC"/>
    <w:rsid w:val="009B3B81"/>
    <w:rsid w:val="009E4D90"/>
    <w:rsid w:val="009F2BB0"/>
    <w:rsid w:val="00A01164"/>
    <w:rsid w:val="00A01F8B"/>
    <w:rsid w:val="00A03B72"/>
    <w:rsid w:val="00A041C1"/>
    <w:rsid w:val="00A07FEF"/>
    <w:rsid w:val="00A24DF3"/>
    <w:rsid w:val="00A2605C"/>
    <w:rsid w:val="00A274F5"/>
    <w:rsid w:val="00A35429"/>
    <w:rsid w:val="00A56778"/>
    <w:rsid w:val="00A73680"/>
    <w:rsid w:val="00A74CA2"/>
    <w:rsid w:val="00A80CCA"/>
    <w:rsid w:val="00A851A1"/>
    <w:rsid w:val="00A854D5"/>
    <w:rsid w:val="00A87BF7"/>
    <w:rsid w:val="00A9352B"/>
    <w:rsid w:val="00A94223"/>
    <w:rsid w:val="00AA0C89"/>
    <w:rsid w:val="00AA1DF1"/>
    <w:rsid w:val="00AA3174"/>
    <w:rsid w:val="00AA359B"/>
    <w:rsid w:val="00AC0A6F"/>
    <w:rsid w:val="00AD6085"/>
    <w:rsid w:val="00AE5142"/>
    <w:rsid w:val="00AE565A"/>
    <w:rsid w:val="00AE724D"/>
    <w:rsid w:val="00B00D12"/>
    <w:rsid w:val="00B100C7"/>
    <w:rsid w:val="00B11FA4"/>
    <w:rsid w:val="00B211B1"/>
    <w:rsid w:val="00B644BE"/>
    <w:rsid w:val="00B80483"/>
    <w:rsid w:val="00B84D20"/>
    <w:rsid w:val="00B93CAF"/>
    <w:rsid w:val="00BB1C04"/>
    <w:rsid w:val="00BC59EE"/>
    <w:rsid w:val="00BD105B"/>
    <w:rsid w:val="00BD34AE"/>
    <w:rsid w:val="00BE1E88"/>
    <w:rsid w:val="00BE47F9"/>
    <w:rsid w:val="00C03762"/>
    <w:rsid w:val="00C126BF"/>
    <w:rsid w:val="00C16816"/>
    <w:rsid w:val="00C23157"/>
    <w:rsid w:val="00C26496"/>
    <w:rsid w:val="00C52366"/>
    <w:rsid w:val="00C63EE2"/>
    <w:rsid w:val="00C65B88"/>
    <w:rsid w:val="00C92657"/>
    <w:rsid w:val="00CA28A3"/>
    <w:rsid w:val="00CA682C"/>
    <w:rsid w:val="00CA7725"/>
    <w:rsid w:val="00CB4ADA"/>
    <w:rsid w:val="00CC4DE7"/>
    <w:rsid w:val="00CD0750"/>
    <w:rsid w:val="00CD1C6B"/>
    <w:rsid w:val="00D206C4"/>
    <w:rsid w:val="00D3081A"/>
    <w:rsid w:val="00D36441"/>
    <w:rsid w:val="00D4029E"/>
    <w:rsid w:val="00D46624"/>
    <w:rsid w:val="00D50176"/>
    <w:rsid w:val="00D53CAF"/>
    <w:rsid w:val="00D718A0"/>
    <w:rsid w:val="00D74EF5"/>
    <w:rsid w:val="00D76488"/>
    <w:rsid w:val="00D91098"/>
    <w:rsid w:val="00DA697C"/>
    <w:rsid w:val="00DB1B07"/>
    <w:rsid w:val="00DB7749"/>
    <w:rsid w:val="00DC0A2D"/>
    <w:rsid w:val="00DC4A4A"/>
    <w:rsid w:val="00DC546A"/>
    <w:rsid w:val="00DD2FCF"/>
    <w:rsid w:val="00DD44DF"/>
    <w:rsid w:val="00DD603C"/>
    <w:rsid w:val="00DE5CF6"/>
    <w:rsid w:val="00DE615D"/>
    <w:rsid w:val="00DF16E6"/>
    <w:rsid w:val="00E42880"/>
    <w:rsid w:val="00E45602"/>
    <w:rsid w:val="00E50E4F"/>
    <w:rsid w:val="00E61C1F"/>
    <w:rsid w:val="00E62ACE"/>
    <w:rsid w:val="00E63ED0"/>
    <w:rsid w:val="00E668B4"/>
    <w:rsid w:val="00E709C5"/>
    <w:rsid w:val="00E75EF4"/>
    <w:rsid w:val="00E75F97"/>
    <w:rsid w:val="00E77FE3"/>
    <w:rsid w:val="00E8789E"/>
    <w:rsid w:val="00E94F5D"/>
    <w:rsid w:val="00EA1024"/>
    <w:rsid w:val="00EA3C3A"/>
    <w:rsid w:val="00EA5F0F"/>
    <w:rsid w:val="00EB3CB0"/>
    <w:rsid w:val="00EC0B35"/>
    <w:rsid w:val="00ED02C2"/>
    <w:rsid w:val="00ED1091"/>
    <w:rsid w:val="00ED6FFB"/>
    <w:rsid w:val="00EF44F5"/>
    <w:rsid w:val="00F146A4"/>
    <w:rsid w:val="00F30E72"/>
    <w:rsid w:val="00F43A40"/>
    <w:rsid w:val="00F6216E"/>
    <w:rsid w:val="00F63B90"/>
    <w:rsid w:val="00F72570"/>
    <w:rsid w:val="00F7410A"/>
    <w:rsid w:val="00F76973"/>
    <w:rsid w:val="00F77E21"/>
    <w:rsid w:val="00FB7139"/>
    <w:rsid w:val="00FD0F9F"/>
    <w:rsid w:val="00FD478A"/>
    <w:rsid w:val="00FD610F"/>
    <w:rsid w:val="00FD6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374CB"/>
  <w15:chartTrackingRefBased/>
  <w15:docId w15:val="{1081C104-25D4-42C5-BA32-BD3BB00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5DA1"/>
    <w:pPr>
      <w:tabs>
        <w:tab w:val="center" w:pos="4513"/>
        <w:tab w:val="right" w:pos="9026"/>
      </w:tabs>
    </w:pPr>
  </w:style>
  <w:style w:type="character" w:customStyle="1" w:styleId="FooterChar">
    <w:name w:val="Footer Char"/>
    <w:basedOn w:val="DefaultParagraphFont"/>
    <w:link w:val="Footer"/>
    <w:uiPriority w:val="99"/>
    <w:rsid w:val="00995DA1"/>
    <w:rPr>
      <w:lang w:val="cy-GB"/>
    </w:rPr>
  </w:style>
  <w:style w:type="table" w:styleId="TableGrid">
    <w:name w:val="Table Grid"/>
    <w:basedOn w:val="TableNormal"/>
    <w:uiPriority w:val="39"/>
    <w:rsid w:val="00995DA1"/>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t5r5gpf9">
    <w:name w:val="markbt5r5gpf9"/>
    <w:basedOn w:val="DefaultParagraphFont"/>
    <w:rsid w:val="00EB3CB0"/>
  </w:style>
  <w:style w:type="character" w:customStyle="1" w:styleId="marke03hhdql2">
    <w:name w:val="marke03hhdql2"/>
    <w:basedOn w:val="DefaultParagraphFont"/>
    <w:rsid w:val="00EB3CB0"/>
  </w:style>
  <w:style w:type="character" w:customStyle="1" w:styleId="markuc6ygygb2">
    <w:name w:val="markuc6ygygb2"/>
    <w:basedOn w:val="DefaultParagraphFont"/>
    <w:rsid w:val="00EB3CB0"/>
  </w:style>
  <w:style w:type="paragraph" w:styleId="Header">
    <w:name w:val="header"/>
    <w:basedOn w:val="Normal"/>
    <w:link w:val="HeaderChar"/>
    <w:uiPriority w:val="99"/>
    <w:unhideWhenUsed/>
    <w:rsid w:val="008B6B68"/>
    <w:pPr>
      <w:tabs>
        <w:tab w:val="center" w:pos="4513"/>
        <w:tab w:val="right" w:pos="9026"/>
      </w:tabs>
    </w:pPr>
  </w:style>
  <w:style w:type="character" w:customStyle="1" w:styleId="HeaderChar">
    <w:name w:val="Header Char"/>
    <w:basedOn w:val="DefaultParagraphFont"/>
    <w:link w:val="Header"/>
    <w:uiPriority w:val="99"/>
    <w:rsid w:val="008B6B68"/>
    <w:rPr>
      <w:noProof/>
      <w:lang w:val="cy-GB"/>
    </w:rPr>
  </w:style>
  <w:style w:type="paragraph" w:styleId="ListParagraph">
    <w:name w:val="List Paragraph"/>
    <w:basedOn w:val="Normal"/>
    <w:uiPriority w:val="34"/>
    <w:qFormat/>
    <w:rsid w:val="00003CA2"/>
    <w:pPr>
      <w:spacing w:after="160" w:line="256" w:lineRule="auto"/>
      <w:ind w:left="720"/>
      <w:contextualSpacing/>
      <w:jc w:val="left"/>
    </w:pPr>
  </w:style>
  <w:style w:type="paragraph" w:styleId="NormalWeb">
    <w:name w:val="Normal (Web)"/>
    <w:basedOn w:val="Normal"/>
    <w:uiPriority w:val="99"/>
    <w:unhideWhenUsed/>
    <w:rsid w:val="005D5029"/>
    <w:pPr>
      <w:spacing w:before="100" w:beforeAutospacing="1" w:after="100" w:afterAutospacing="1"/>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4827">
      <w:bodyDiv w:val="1"/>
      <w:marLeft w:val="0"/>
      <w:marRight w:val="0"/>
      <w:marTop w:val="0"/>
      <w:marBottom w:val="0"/>
      <w:divBdr>
        <w:top w:val="none" w:sz="0" w:space="0" w:color="auto"/>
        <w:left w:val="none" w:sz="0" w:space="0" w:color="auto"/>
        <w:bottom w:val="none" w:sz="0" w:space="0" w:color="auto"/>
        <w:right w:val="none" w:sz="0" w:space="0" w:color="auto"/>
      </w:divBdr>
    </w:div>
    <w:div w:id="276911156">
      <w:bodyDiv w:val="1"/>
      <w:marLeft w:val="0"/>
      <w:marRight w:val="0"/>
      <w:marTop w:val="0"/>
      <w:marBottom w:val="0"/>
      <w:divBdr>
        <w:top w:val="none" w:sz="0" w:space="0" w:color="auto"/>
        <w:left w:val="none" w:sz="0" w:space="0" w:color="auto"/>
        <w:bottom w:val="none" w:sz="0" w:space="0" w:color="auto"/>
        <w:right w:val="none" w:sz="0" w:space="0" w:color="auto"/>
      </w:divBdr>
      <w:divsChild>
        <w:div w:id="720521678">
          <w:marLeft w:val="0"/>
          <w:marRight w:val="0"/>
          <w:marTop w:val="240"/>
          <w:marBottom w:val="240"/>
          <w:divBdr>
            <w:top w:val="none" w:sz="0" w:space="0" w:color="auto"/>
            <w:left w:val="none" w:sz="0" w:space="0" w:color="auto"/>
            <w:bottom w:val="none" w:sz="0" w:space="0" w:color="auto"/>
            <w:right w:val="none" w:sz="0" w:space="0" w:color="auto"/>
          </w:divBdr>
        </w:div>
        <w:div w:id="2048677314">
          <w:marLeft w:val="0"/>
          <w:marRight w:val="0"/>
          <w:marTop w:val="0"/>
          <w:marBottom w:val="0"/>
          <w:divBdr>
            <w:top w:val="none" w:sz="0" w:space="0" w:color="auto"/>
            <w:left w:val="none" w:sz="0" w:space="0" w:color="auto"/>
            <w:bottom w:val="none" w:sz="0" w:space="0" w:color="auto"/>
            <w:right w:val="none" w:sz="0" w:space="0" w:color="auto"/>
          </w:divBdr>
        </w:div>
      </w:divsChild>
    </w:div>
    <w:div w:id="434402226">
      <w:bodyDiv w:val="1"/>
      <w:marLeft w:val="0"/>
      <w:marRight w:val="0"/>
      <w:marTop w:val="0"/>
      <w:marBottom w:val="0"/>
      <w:divBdr>
        <w:top w:val="none" w:sz="0" w:space="0" w:color="auto"/>
        <w:left w:val="none" w:sz="0" w:space="0" w:color="auto"/>
        <w:bottom w:val="none" w:sz="0" w:space="0" w:color="auto"/>
        <w:right w:val="none" w:sz="0" w:space="0" w:color="auto"/>
      </w:divBdr>
      <w:divsChild>
        <w:div w:id="817186550">
          <w:marLeft w:val="0"/>
          <w:marRight w:val="0"/>
          <w:marTop w:val="240"/>
          <w:marBottom w:val="240"/>
          <w:divBdr>
            <w:top w:val="none" w:sz="0" w:space="0" w:color="auto"/>
            <w:left w:val="none" w:sz="0" w:space="0" w:color="auto"/>
            <w:bottom w:val="none" w:sz="0" w:space="0" w:color="auto"/>
            <w:right w:val="none" w:sz="0" w:space="0" w:color="auto"/>
          </w:divBdr>
        </w:div>
        <w:div w:id="1529685882">
          <w:marLeft w:val="0"/>
          <w:marRight w:val="0"/>
          <w:marTop w:val="0"/>
          <w:marBottom w:val="0"/>
          <w:divBdr>
            <w:top w:val="none" w:sz="0" w:space="0" w:color="auto"/>
            <w:left w:val="none" w:sz="0" w:space="0" w:color="auto"/>
            <w:bottom w:val="none" w:sz="0" w:space="0" w:color="auto"/>
            <w:right w:val="none" w:sz="0" w:space="0" w:color="auto"/>
          </w:divBdr>
        </w:div>
        <w:div w:id="1947349451">
          <w:marLeft w:val="0"/>
          <w:marRight w:val="0"/>
          <w:marTop w:val="0"/>
          <w:marBottom w:val="0"/>
          <w:divBdr>
            <w:top w:val="none" w:sz="0" w:space="0" w:color="auto"/>
            <w:left w:val="none" w:sz="0" w:space="0" w:color="auto"/>
            <w:bottom w:val="none" w:sz="0" w:space="0" w:color="auto"/>
            <w:right w:val="none" w:sz="0" w:space="0" w:color="auto"/>
          </w:divBdr>
        </w:div>
      </w:divsChild>
    </w:div>
    <w:div w:id="693699812">
      <w:bodyDiv w:val="1"/>
      <w:marLeft w:val="0"/>
      <w:marRight w:val="0"/>
      <w:marTop w:val="0"/>
      <w:marBottom w:val="0"/>
      <w:divBdr>
        <w:top w:val="none" w:sz="0" w:space="0" w:color="auto"/>
        <w:left w:val="none" w:sz="0" w:space="0" w:color="auto"/>
        <w:bottom w:val="none" w:sz="0" w:space="0" w:color="auto"/>
        <w:right w:val="none" w:sz="0" w:space="0" w:color="auto"/>
      </w:divBdr>
    </w:div>
    <w:div w:id="894894156">
      <w:bodyDiv w:val="1"/>
      <w:marLeft w:val="0"/>
      <w:marRight w:val="0"/>
      <w:marTop w:val="0"/>
      <w:marBottom w:val="0"/>
      <w:divBdr>
        <w:top w:val="none" w:sz="0" w:space="0" w:color="auto"/>
        <w:left w:val="none" w:sz="0" w:space="0" w:color="auto"/>
        <w:bottom w:val="none" w:sz="0" w:space="0" w:color="auto"/>
        <w:right w:val="none" w:sz="0" w:space="0" w:color="auto"/>
      </w:divBdr>
    </w:div>
    <w:div w:id="1387293705">
      <w:bodyDiv w:val="1"/>
      <w:marLeft w:val="0"/>
      <w:marRight w:val="0"/>
      <w:marTop w:val="0"/>
      <w:marBottom w:val="0"/>
      <w:divBdr>
        <w:top w:val="none" w:sz="0" w:space="0" w:color="auto"/>
        <w:left w:val="none" w:sz="0" w:space="0" w:color="auto"/>
        <w:bottom w:val="none" w:sz="0" w:space="0" w:color="auto"/>
        <w:right w:val="none" w:sz="0" w:space="0" w:color="auto"/>
      </w:divBdr>
    </w:div>
    <w:div w:id="1949651847">
      <w:bodyDiv w:val="1"/>
      <w:marLeft w:val="0"/>
      <w:marRight w:val="0"/>
      <w:marTop w:val="0"/>
      <w:marBottom w:val="0"/>
      <w:divBdr>
        <w:top w:val="none" w:sz="0" w:space="0" w:color="auto"/>
        <w:left w:val="none" w:sz="0" w:space="0" w:color="auto"/>
        <w:bottom w:val="none" w:sz="0" w:space="0" w:color="auto"/>
        <w:right w:val="none" w:sz="0" w:space="0" w:color="auto"/>
      </w:divBdr>
    </w:div>
    <w:div w:id="2061510278">
      <w:bodyDiv w:val="1"/>
      <w:marLeft w:val="0"/>
      <w:marRight w:val="0"/>
      <w:marTop w:val="0"/>
      <w:marBottom w:val="0"/>
      <w:divBdr>
        <w:top w:val="none" w:sz="0" w:space="0" w:color="auto"/>
        <w:left w:val="none" w:sz="0" w:space="0" w:color="auto"/>
        <w:bottom w:val="none" w:sz="0" w:space="0" w:color="auto"/>
        <w:right w:val="none" w:sz="0" w:space="0" w:color="auto"/>
      </w:divBdr>
      <w:divsChild>
        <w:div w:id="1505582787">
          <w:marLeft w:val="0"/>
          <w:marRight w:val="0"/>
          <w:marTop w:val="240"/>
          <w:marBottom w:val="240"/>
          <w:divBdr>
            <w:top w:val="none" w:sz="0" w:space="0" w:color="auto"/>
            <w:left w:val="none" w:sz="0" w:space="0" w:color="auto"/>
            <w:bottom w:val="none" w:sz="0" w:space="0" w:color="auto"/>
            <w:right w:val="none" w:sz="0" w:space="0" w:color="auto"/>
          </w:divBdr>
        </w:div>
        <w:div w:id="1905988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872</TotalTime>
  <Pages>3</Pages>
  <Words>1062</Words>
  <Characters>6055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CyngorPontarFynach</dc:creator>
  <cp:keywords/>
  <dc:description/>
  <cp:lastModifiedBy>CyngorPontarFynach</cp:lastModifiedBy>
  <cp:revision>6</cp:revision>
  <cp:lastPrinted>2025-09-04T15:46:00Z</cp:lastPrinted>
  <dcterms:created xsi:type="dcterms:W3CDTF">2025-11-04T19:01:00Z</dcterms:created>
  <dcterms:modified xsi:type="dcterms:W3CDTF">2025-11-05T09:36:00Z</dcterms:modified>
</cp:coreProperties>
</file>