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4383"/>
        <w:gridCol w:w="4197"/>
      </w:tblGrid>
      <w:tr w:rsidR="005E6064" w:rsidRPr="00EB0624" w14:paraId="6A73DAC0" w14:textId="77777777" w:rsidTr="00745AF9">
        <w:tc>
          <w:tcPr>
            <w:tcW w:w="9026" w:type="dxa"/>
            <w:gridSpan w:val="3"/>
          </w:tcPr>
          <w:p w14:paraId="770BC87A" w14:textId="0C565A8E" w:rsidR="005E6064" w:rsidRPr="00EB0624" w:rsidRDefault="005E6064" w:rsidP="00E76635">
            <w:pPr>
              <w:ind w:left="567" w:hanging="567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EB0624">
              <w:rPr>
                <w:rFonts w:ascii="Arial" w:hAnsi="Arial" w:cs="Arial"/>
                <w:sz w:val="24"/>
                <w:szCs w:val="24"/>
              </w:rPr>
              <w:tab/>
            </w:r>
            <w:r w:rsidRPr="00EB062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CYNGOR BRO PONTARFYNACH COMMUNITY COUNCIL</w:t>
            </w:r>
          </w:p>
          <w:p w14:paraId="48045D15" w14:textId="741BF036" w:rsidR="005E6064" w:rsidRPr="00EB0624" w:rsidRDefault="005E6064" w:rsidP="005E6064">
            <w:pPr>
              <w:tabs>
                <w:tab w:val="left" w:pos="2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EB0624" w14:paraId="5EB2577E" w14:textId="77777777" w:rsidTr="009905F4">
        <w:tc>
          <w:tcPr>
            <w:tcW w:w="4829" w:type="dxa"/>
            <w:gridSpan w:val="2"/>
          </w:tcPr>
          <w:p w14:paraId="4AA75CC9" w14:textId="125C1AEF" w:rsidR="005E6064" w:rsidRPr="00EB0624" w:rsidRDefault="005E6064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06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Nos Iau </w:t>
            </w:r>
            <w:r w:rsidR="00E04C1D">
              <w:rPr>
                <w:rFonts w:ascii="Arial" w:hAnsi="Arial" w:cs="Arial"/>
                <w:b/>
                <w:bCs/>
                <w:sz w:val="24"/>
                <w:szCs w:val="24"/>
              </w:rPr>
              <w:t>14eg Ionawr</w:t>
            </w:r>
            <w:r w:rsidRPr="00EB06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E04C1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EB06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 </w:t>
            </w:r>
          </w:p>
          <w:p w14:paraId="799BD5B5" w14:textId="1A7EFD3E" w:rsidR="005E6064" w:rsidRPr="00EB0624" w:rsidRDefault="005E6064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062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F16668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  <w:r w:rsidRPr="00EB06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y.h.</w:t>
            </w:r>
          </w:p>
        </w:tc>
        <w:tc>
          <w:tcPr>
            <w:tcW w:w="4197" w:type="dxa"/>
          </w:tcPr>
          <w:p w14:paraId="1BAB21C1" w14:textId="7E630E98" w:rsidR="005E6064" w:rsidRPr="00EB0624" w:rsidRDefault="005E6064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EB062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Thursday </w:t>
            </w:r>
            <w:r w:rsidR="00E04C1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14</w:t>
            </w:r>
            <w:r w:rsidR="00E04C1D" w:rsidRPr="00E04C1D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="00E04C1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January</w:t>
            </w:r>
            <w:r w:rsidRPr="00EB062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, 202</w:t>
            </w:r>
            <w:r w:rsidR="00E04C1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  <w:r w:rsidRPr="00EB062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at</w:t>
            </w:r>
          </w:p>
          <w:p w14:paraId="06FCE4A6" w14:textId="68EBCBD7" w:rsidR="005E6064" w:rsidRDefault="005E6064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EB062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7.</w:t>
            </w:r>
            <w:r w:rsidR="00F16668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3</w:t>
            </w:r>
            <w:r w:rsidRPr="00EB062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0 p.m.</w:t>
            </w:r>
          </w:p>
          <w:p w14:paraId="38F7DF55" w14:textId="77777777" w:rsidR="000E0797" w:rsidRPr="00EB0624" w:rsidRDefault="000E0797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  <w:p w14:paraId="6A62786A" w14:textId="61A73295" w:rsidR="005E6064" w:rsidRPr="00EB0624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EB0624" w14:paraId="3D6E91EE" w14:textId="77777777" w:rsidTr="00D16280">
        <w:tc>
          <w:tcPr>
            <w:tcW w:w="446" w:type="dxa"/>
          </w:tcPr>
          <w:p w14:paraId="428BA74C" w14:textId="77777777" w:rsidR="005E6064" w:rsidRPr="00EB0624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0" w:type="dxa"/>
            <w:gridSpan w:val="2"/>
          </w:tcPr>
          <w:p w14:paraId="79E95434" w14:textId="5B7C5CB3" w:rsidR="005E6064" w:rsidRPr="0010200E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10200E">
              <w:rPr>
                <w:rFonts w:ascii="Arial" w:hAnsi="Arial" w:cs="Arial"/>
                <w:sz w:val="24"/>
                <w:szCs w:val="24"/>
              </w:rPr>
              <w:t>Cynhaliwyd cyfarfod rhithiol dros Zoom gyda'r canlynol yn bresennol:</w:t>
            </w:r>
          </w:p>
          <w:p w14:paraId="07503EFD" w14:textId="77777777" w:rsidR="005E6064" w:rsidRPr="0010200E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10200E">
              <w:rPr>
                <w:rFonts w:ascii="Arial" w:hAnsi="Arial" w:cs="Arial"/>
                <w:sz w:val="24"/>
                <w:szCs w:val="24"/>
              </w:rPr>
              <w:t xml:space="preserve">A Virtual Meeting via Zoom was held with the following present: </w:t>
            </w:r>
          </w:p>
          <w:p w14:paraId="7380A947" w14:textId="77777777" w:rsidR="005E6064" w:rsidRPr="00EB0624" w:rsidRDefault="005E6064" w:rsidP="00F650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F26CA" w14:textId="5E3006C5" w:rsidR="005E6064" w:rsidRPr="00EB0624" w:rsidRDefault="005E6064" w:rsidP="00F65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0624">
              <w:rPr>
                <w:rFonts w:ascii="Arial" w:hAnsi="Arial" w:cs="Arial"/>
                <w:b/>
                <w:bCs/>
                <w:sz w:val="24"/>
                <w:szCs w:val="24"/>
              </w:rPr>
              <w:t>PRESENNOL / PRESENT:</w:t>
            </w:r>
          </w:p>
          <w:p w14:paraId="2C8D1932" w14:textId="77777777" w:rsidR="005E6064" w:rsidRPr="0010200E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C703A" w14:textId="3B017CB8" w:rsidR="005E6064" w:rsidRPr="0010200E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10200E">
              <w:rPr>
                <w:rFonts w:ascii="Arial" w:hAnsi="Arial" w:cs="Arial"/>
                <w:sz w:val="24"/>
                <w:szCs w:val="24"/>
              </w:rPr>
              <w:t>Gareth Jones, (Cadeirydd/Chairman)</w:t>
            </w:r>
            <w:r w:rsidRPr="00EB0624">
              <w:rPr>
                <w:rFonts w:ascii="Arial" w:hAnsi="Arial" w:cs="Arial"/>
                <w:sz w:val="24"/>
                <w:szCs w:val="24"/>
              </w:rPr>
              <w:t>,</w:t>
            </w:r>
            <w:r w:rsidRPr="0010200E">
              <w:rPr>
                <w:rFonts w:ascii="Arial" w:hAnsi="Arial" w:cs="Arial"/>
                <w:sz w:val="24"/>
                <w:szCs w:val="24"/>
              </w:rPr>
              <w:t xml:space="preserve"> Brython Davies, Robert Davies, </w:t>
            </w:r>
          </w:p>
          <w:p w14:paraId="443A2B79" w14:textId="0EC125AB" w:rsidR="005E6064" w:rsidRPr="0010200E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10200E">
              <w:rPr>
                <w:rFonts w:ascii="Arial" w:hAnsi="Arial" w:cs="Arial"/>
                <w:sz w:val="24"/>
                <w:szCs w:val="24"/>
              </w:rPr>
              <w:t>Eluned Evans, Jane Hopkins</w:t>
            </w:r>
            <w:r w:rsidRPr="00EB0624">
              <w:rPr>
                <w:rFonts w:ascii="Arial" w:hAnsi="Arial" w:cs="Arial"/>
                <w:sz w:val="24"/>
                <w:szCs w:val="24"/>
              </w:rPr>
              <w:t>,</w:t>
            </w:r>
            <w:r w:rsidR="00F166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4362" w:rsidRPr="0010200E">
              <w:rPr>
                <w:rFonts w:ascii="Arial" w:hAnsi="Arial" w:cs="Arial"/>
                <w:sz w:val="24"/>
                <w:szCs w:val="24"/>
              </w:rPr>
              <w:t>Rhodri Jenkins</w:t>
            </w:r>
            <w:r w:rsidR="009A43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0200E">
              <w:rPr>
                <w:rFonts w:ascii="Arial" w:hAnsi="Arial" w:cs="Arial"/>
                <w:sz w:val="24"/>
                <w:szCs w:val="24"/>
              </w:rPr>
              <w:t>Phil Lloyd</w:t>
            </w:r>
            <w:r w:rsidR="00445E89">
              <w:rPr>
                <w:rFonts w:ascii="Arial" w:hAnsi="Arial" w:cs="Arial"/>
                <w:sz w:val="24"/>
                <w:szCs w:val="24"/>
              </w:rPr>
              <w:t>,</w:t>
            </w:r>
            <w:r w:rsidR="00F16668" w:rsidRPr="0010200E">
              <w:rPr>
                <w:rFonts w:ascii="Arial" w:hAnsi="Arial" w:cs="Arial"/>
                <w:sz w:val="24"/>
                <w:szCs w:val="24"/>
              </w:rPr>
              <w:t xml:space="preserve"> Robert Pratt</w:t>
            </w:r>
            <w:r w:rsidRPr="0010200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6A2A8F6" w14:textId="05D94050" w:rsidR="005E6064" w:rsidRPr="00EB0624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10200E">
              <w:rPr>
                <w:rFonts w:ascii="Arial" w:hAnsi="Arial" w:cs="Arial"/>
                <w:sz w:val="24"/>
                <w:szCs w:val="24"/>
              </w:rPr>
              <w:t>Cynghorydd Sir / County Councillor Rhodri Davies.</w:t>
            </w:r>
          </w:p>
          <w:p w14:paraId="1B12DB2A" w14:textId="6BC6E766" w:rsidR="005E6064" w:rsidRPr="00EB0624" w:rsidRDefault="005E6064" w:rsidP="00A70B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EB0624" w14:paraId="633CF05D" w14:textId="77777777" w:rsidTr="00D16280">
        <w:tc>
          <w:tcPr>
            <w:tcW w:w="446" w:type="dxa"/>
          </w:tcPr>
          <w:p w14:paraId="7C84311F" w14:textId="77777777" w:rsidR="005E6064" w:rsidRPr="00EB0624" w:rsidRDefault="005E6064" w:rsidP="005D6D82">
            <w:pPr>
              <w:pStyle w:val="ListParagraph"/>
              <w:numPr>
                <w:ilvl w:val="0"/>
                <w:numId w:val="13"/>
              </w:numPr>
              <w:ind w:left="321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</w:tcPr>
          <w:p w14:paraId="451925E0" w14:textId="029DD86B" w:rsidR="005E6064" w:rsidRPr="005E6064" w:rsidRDefault="005E6064" w:rsidP="005E6064">
            <w:pPr>
              <w:ind w:left="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6064">
              <w:rPr>
                <w:rFonts w:ascii="Arial" w:hAnsi="Arial" w:cs="Arial"/>
                <w:b/>
                <w:bCs/>
                <w:sz w:val="24"/>
                <w:szCs w:val="24"/>
              </w:rPr>
              <w:t>MATERION PERSONOL</w:t>
            </w:r>
          </w:p>
          <w:p w14:paraId="6300D46D" w14:textId="2996DF21" w:rsidR="005E6064" w:rsidRPr="00EB0624" w:rsidRDefault="00394278" w:rsidP="00D54AFB">
            <w:pPr>
              <w:pStyle w:val="ListParagraph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4A93ACFB" w14:textId="50D8E60B" w:rsidR="005E6064" w:rsidRPr="00EB0624" w:rsidRDefault="005E6064" w:rsidP="00F16668">
            <w:pPr>
              <w:pStyle w:val="ListParagraph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7" w:type="dxa"/>
          </w:tcPr>
          <w:p w14:paraId="1F860EB5" w14:textId="4D79CA09" w:rsidR="005E6064" w:rsidRPr="005E6064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5E606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PERSONAL MATTERS</w:t>
            </w:r>
          </w:p>
          <w:p w14:paraId="022362EE" w14:textId="6B733FE7" w:rsidR="005E6064" w:rsidRPr="00EB0624" w:rsidRDefault="00394278" w:rsidP="00A60FF4">
            <w:pPr>
              <w:pStyle w:val="ListParagraph"/>
              <w:ind w:left="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-</w:t>
            </w:r>
          </w:p>
          <w:p w14:paraId="1E5FFB6B" w14:textId="6702999D" w:rsidR="005E6064" w:rsidRPr="00EB0624" w:rsidRDefault="005E6064" w:rsidP="00A60FF4">
            <w:pPr>
              <w:pStyle w:val="ListParagraph"/>
              <w:ind w:left="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A093C" w:rsidRPr="00EB0624" w14:paraId="5DFDA867" w14:textId="77777777" w:rsidTr="00D16280">
        <w:tc>
          <w:tcPr>
            <w:tcW w:w="446" w:type="dxa"/>
          </w:tcPr>
          <w:p w14:paraId="79DAA974" w14:textId="78933889" w:rsidR="005E6064" w:rsidRPr="00EB0624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83" w:type="dxa"/>
          </w:tcPr>
          <w:p w14:paraId="2F9110A2" w14:textId="2998DD76" w:rsidR="005E6064" w:rsidRPr="00EB0624" w:rsidRDefault="005E6064" w:rsidP="004B0580">
            <w:pPr>
              <w:rPr>
                <w:rFonts w:ascii="Arial" w:hAnsi="Arial" w:cs="Arial"/>
                <w:sz w:val="24"/>
                <w:szCs w:val="24"/>
              </w:rPr>
            </w:pPr>
            <w:r w:rsidRPr="00EB0624">
              <w:rPr>
                <w:rFonts w:ascii="Arial" w:hAnsi="Arial" w:cs="Arial"/>
                <w:b/>
                <w:bCs/>
                <w:sz w:val="24"/>
                <w:szCs w:val="24"/>
              </w:rPr>
              <w:t>DATGAN DIDDORDEB</w:t>
            </w:r>
          </w:p>
          <w:p w14:paraId="5856934C" w14:textId="152DB8FA" w:rsidR="005E6064" w:rsidRPr="00EB0624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624">
              <w:rPr>
                <w:rFonts w:ascii="Arial" w:hAnsi="Arial" w:cs="Arial"/>
                <w:sz w:val="24"/>
                <w:szCs w:val="24"/>
              </w:rPr>
              <w:t>Atgoffwyd yr aelodau o'r angen i ddatgan buddiant os bydd sefyllfa'n codi.</w:t>
            </w:r>
          </w:p>
          <w:p w14:paraId="6B4BC5D8" w14:textId="77777777" w:rsidR="005E6064" w:rsidRPr="00EB0624" w:rsidRDefault="005E6064" w:rsidP="004B05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7" w:type="dxa"/>
          </w:tcPr>
          <w:p w14:paraId="6A042FF7" w14:textId="77777777" w:rsidR="005E6064" w:rsidRPr="005E6064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5E606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DECLARATION OF INTEREST </w:t>
            </w:r>
          </w:p>
          <w:p w14:paraId="3DB10314" w14:textId="79CAE960" w:rsidR="005E6064" w:rsidRPr="00EB0624" w:rsidRDefault="005E6064" w:rsidP="00EB0624">
            <w:pPr>
              <w:ind w:left="57" w:hanging="57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EB0624">
              <w:rPr>
                <w:rFonts w:ascii="Arial" w:eastAsia="Arial" w:hAnsi="Arial" w:cs="Arial"/>
                <w:sz w:val="24"/>
                <w:szCs w:val="24"/>
                <w:lang w:eastAsia="en-GB"/>
              </w:rPr>
              <w:t>Members were reminded of the need</w:t>
            </w:r>
            <w:r w:rsidR="0028764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Pr="00EB0624">
              <w:rPr>
                <w:rFonts w:ascii="Arial" w:eastAsia="Arial" w:hAnsi="Arial" w:cs="Arial"/>
                <w:sz w:val="24"/>
                <w:szCs w:val="24"/>
                <w:lang w:eastAsia="en-GB"/>
              </w:rPr>
              <w:t>to declare an interest if a situation arises.</w:t>
            </w:r>
          </w:p>
          <w:p w14:paraId="54F1DED0" w14:textId="77777777" w:rsidR="005E6064" w:rsidRPr="00EB0624" w:rsidRDefault="005E6064" w:rsidP="004B0580">
            <w:pPr>
              <w:ind w:left="343" w:hanging="3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EB0624" w14:paraId="70028480" w14:textId="77777777" w:rsidTr="00D16280">
        <w:tc>
          <w:tcPr>
            <w:tcW w:w="446" w:type="dxa"/>
          </w:tcPr>
          <w:p w14:paraId="2A6289DF" w14:textId="78055AB2" w:rsidR="005E6064" w:rsidRPr="00EB0624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83" w:type="dxa"/>
          </w:tcPr>
          <w:p w14:paraId="7D30F057" w14:textId="4FE64F22" w:rsidR="005E6064" w:rsidRPr="00EB0624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0624">
              <w:rPr>
                <w:rFonts w:ascii="Arial" w:hAnsi="Arial" w:cs="Arial"/>
                <w:b/>
                <w:bCs/>
                <w:sz w:val="24"/>
                <w:szCs w:val="24"/>
              </w:rPr>
              <w:t>COFNODION</w:t>
            </w:r>
          </w:p>
          <w:p w14:paraId="59812C65" w14:textId="2C6A7C6F" w:rsidR="005E6064" w:rsidRPr="00EB0624" w:rsidRDefault="005E6064" w:rsidP="00EB0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06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Cyfarfod ar </w:t>
            </w:r>
            <w:r w:rsidR="003B0752">
              <w:rPr>
                <w:rFonts w:ascii="Arial" w:hAnsi="Arial" w:cs="Arial"/>
                <w:b/>
                <w:bCs/>
                <w:sz w:val="24"/>
                <w:szCs w:val="24"/>
              </w:rPr>
              <w:t>3ydd Rhagfyr</w:t>
            </w:r>
            <w:r w:rsidRPr="00EB0624">
              <w:rPr>
                <w:rFonts w:ascii="Arial" w:hAnsi="Arial" w:cs="Arial"/>
                <w:b/>
                <w:bCs/>
                <w:sz w:val="24"/>
                <w:szCs w:val="24"/>
              </w:rPr>
              <w:t>, 2020</w:t>
            </w:r>
          </w:p>
          <w:p w14:paraId="4B910305" w14:textId="491F880C" w:rsidR="005E6064" w:rsidRPr="00EB0624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624">
              <w:rPr>
                <w:rFonts w:ascii="Arial" w:hAnsi="Arial" w:cs="Arial"/>
                <w:sz w:val="24"/>
                <w:szCs w:val="24"/>
              </w:rPr>
              <w:t>Cadarnhawyd bod y cofnodion yn gofnod cywir o'r cyfarfod</w:t>
            </w:r>
            <w:r w:rsidR="009A436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B0624">
              <w:rPr>
                <w:rFonts w:ascii="Arial" w:hAnsi="Arial" w:cs="Arial"/>
                <w:sz w:val="24"/>
                <w:szCs w:val="24"/>
              </w:rPr>
              <w:t xml:space="preserve">Cynigiwyd gan </w:t>
            </w:r>
            <w:r w:rsidR="003B0752">
              <w:rPr>
                <w:rFonts w:ascii="Arial" w:hAnsi="Arial" w:cs="Arial"/>
                <w:sz w:val="24"/>
                <w:szCs w:val="24"/>
              </w:rPr>
              <w:t>J. Hopkins</w:t>
            </w:r>
            <w:r w:rsidR="009A43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0624">
              <w:rPr>
                <w:rFonts w:ascii="Arial" w:hAnsi="Arial" w:cs="Arial"/>
                <w:sz w:val="24"/>
                <w:szCs w:val="24"/>
              </w:rPr>
              <w:t>ac eiliwyd gan</w:t>
            </w:r>
            <w:r w:rsidR="00246513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9A43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752">
              <w:rPr>
                <w:rFonts w:ascii="Arial" w:hAnsi="Arial" w:cs="Arial"/>
                <w:sz w:val="24"/>
                <w:szCs w:val="24"/>
              </w:rPr>
              <w:t>Ph. Lloyd</w:t>
            </w:r>
            <w:r w:rsidRPr="00EB062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7326543" w14:textId="77777777" w:rsidR="005E6064" w:rsidRPr="00EB0624" w:rsidRDefault="005E606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7" w:type="dxa"/>
          </w:tcPr>
          <w:p w14:paraId="5CDEC88A" w14:textId="77777777" w:rsidR="005E6064" w:rsidRPr="005E6064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5E606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MINUTES </w:t>
            </w:r>
          </w:p>
          <w:p w14:paraId="69C04C5E" w14:textId="53AFB6E9" w:rsidR="005E6064" w:rsidRPr="00EB0624" w:rsidRDefault="005E6064" w:rsidP="004B0580">
            <w:pPr>
              <w:ind w:left="343" w:hanging="343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EB062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Meeting of </w:t>
            </w:r>
            <w:r w:rsidR="003B0752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3</w:t>
            </w:r>
            <w:r w:rsidR="003B0752" w:rsidRPr="003B0752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en-GB"/>
              </w:rPr>
              <w:t>rd</w:t>
            </w:r>
            <w:r w:rsidR="003B0752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DA351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December</w:t>
            </w:r>
            <w:r w:rsidRPr="00EB062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, 2020</w:t>
            </w:r>
          </w:p>
          <w:p w14:paraId="458FAF6D" w14:textId="764560ED" w:rsidR="005E6064" w:rsidRPr="00EB0624" w:rsidRDefault="005E6064" w:rsidP="00EB0624">
            <w:pPr>
              <w:autoSpaceDE w:val="0"/>
              <w:autoSpaceDN w:val="0"/>
              <w:adjustRightInd w:val="0"/>
              <w:ind w:left="57" w:hanging="57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EB0624">
              <w:rPr>
                <w:rFonts w:ascii="Arial" w:eastAsia="Arial" w:hAnsi="Arial" w:cs="Arial"/>
                <w:sz w:val="24"/>
                <w:szCs w:val="24"/>
                <w:lang w:eastAsia="en-GB"/>
              </w:rPr>
              <w:tab/>
              <w:t>The minutes were confirmed as a true record of the meeting</w:t>
            </w:r>
            <w:r w:rsidR="009A4362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which</w:t>
            </w:r>
            <w:r w:rsidR="000F4E6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was p</w:t>
            </w:r>
            <w:r w:rsidRPr="00EB062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roposed by </w:t>
            </w:r>
            <w:r w:rsidR="003B0752">
              <w:rPr>
                <w:rFonts w:ascii="Arial" w:eastAsia="Arial" w:hAnsi="Arial" w:cs="Arial"/>
                <w:sz w:val="24"/>
                <w:szCs w:val="24"/>
                <w:lang w:eastAsia="en-GB"/>
              </w:rPr>
              <w:t>J. Hopkins</w:t>
            </w:r>
            <w:r w:rsidRPr="00EB062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and seconded by </w:t>
            </w:r>
            <w:r w:rsidR="003B0752">
              <w:rPr>
                <w:rFonts w:ascii="Arial" w:eastAsia="Arial" w:hAnsi="Arial" w:cs="Arial"/>
                <w:sz w:val="24"/>
                <w:szCs w:val="24"/>
                <w:lang w:eastAsia="en-GB"/>
              </w:rPr>
              <w:t>Ph. Lloyd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.</w:t>
            </w:r>
          </w:p>
          <w:p w14:paraId="1363A01F" w14:textId="4719D867" w:rsidR="005E6064" w:rsidRPr="00EB0624" w:rsidRDefault="005E6064" w:rsidP="008D15CC">
            <w:pPr>
              <w:autoSpaceDE w:val="0"/>
              <w:autoSpaceDN w:val="0"/>
              <w:adjustRightInd w:val="0"/>
              <w:ind w:left="343" w:hanging="3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24" w:rsidRPr="00EB0624" w14:paraId="7A288A9D" w14:textId="77777777" w:rsidTr="00D16280">
        <w:trPr>
          <w:trHeight w:val="993"/>
        </w:trPr>
        <w:tc>
          <w:tcPr>
            <w:tcW w:w="446" w:type="dxa"/>
          </w:tcPr>
          <w:p w14:paraId="157A2EAC" w14:textId="54E8121E" w:rsidR="00F72924" w:rsidRPr="005E6064" w:rsidRDefault="00F72924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83" w:type="dxa"/>
          </w:tcPr>
          <w:p w14:paraId="4D4BC478" w14:textId="64B2F4AD" w:rsidR="00F72924" w:rsidRDefault="00F72924" w:rsidP="00F72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6064">
              <w:rPr>
                <w:rFonts w:ascii="Arial" w:hAnsi="Arial" w:cs="Arial"/>
                <w:b/>
                <w:bCs/>
                <w:sz w:val="24"/>
                <w:szCs w:val="24"/>
              </w:rPr>
              <w:t>MATERION SY'N CODI O'R COFNODION</w:t>
            </w:r>
          </w:p>
          <w:p w14:paraId="40618835" w14:textId="300D2307" w:rsidR="00F72924" w:rsidRPr="005E6064" w:rsidRDefault="00F72924" w:rsidP="00F72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Materion isod parhau angen gweithredu:</w:t>
            </w:r>
          </w:p>
          <w:p w14:paraId="72AC5755" w14:textId="668AFD16" w:rsidR="00F72924" w:rsidRPr="009905F4" w:rsidRDefault="00F72924" w:rsidP="003B6690">
            <w:pPr>
              <w:pStyle w:val="ListParagraph"/>
              <w:numPr>
                <w:ilvl w:val="0"/>
                <w:numId w:val="22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05F4">
              <w:rPr>
                <w:rFonts w:ascii="Arial" w:hAnsi="Arial" w:cs="Arial"/>
                <w:sz w:val="24"/>
                <w:szCs w:val="24"/>
              </w:rPr>
              <w:t>carthffosiaeth</w:t>
            </w:r>
            <w:proofErr w:type="spellEnd"/>
            <w:r w:rsidRPr="009905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05F4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905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05F4">
              <w:rPr>
                <w:rFonts w:ascii="Arial" w:hAnsi="Arial" w:cs="Arial"/>
                <w:sz w:val="24"/>
                <w:szCs w:val="24"/>
              </w:rPr>
              <w:t>gollwng</w:t>
            </w:r>
            <w:proofErr w:type="spellEnd"/>
            <w:r w:rsidRPr="009905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05F4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9905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05F4">
              <w:rPr>
                <w:rFonts w:ascii="Arial" w:hAnsi="Arial" w:cs="Arial"/>
                <w:sz w:val="24"/>
                <w:szCs w:val="24"/>
              </w:rPr>
              <w:t>hyd</w:t>
            </w:r>
            <w:proofErr w:type="spellEnd"/>
            <w:r w:rsidRPr="009905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05F4">
              <w:rPr>
                <w:rFonts w:ascii="Arial" w:hAnsi="Arial" w:cs="Arial"/>
                <w:sz w:val="24"/>
                <w:szCs w:val="24"/>
              </w:rPr>
              <w:t>cae</w:t>
            </w:r>
            <w:proofErr w:type="spellEnd"/>
            <w:r w:rsidRPr="009905F4">
              <w:rPr>
                <w:rFonts w:ascii="Arial" w:hAnsi="Arial" w:cs="Arial"/>
                <w:sz w:val="24"/>
                <w:szCs w:val="24"/>
              </w:rPr>
              <w:t xml:space="preserve"> ger </w:t>
            </w:r>
            <w:proofErr w:type="spellStart"/>
            <w:r w:rsidRPr="009905F4">
              <w:rPr>
                <w:rFonts w:ascii="Arial" w:hAnsi="Arial" w:cs="Arial"/>
                <w:sz w:val="24"/>
                <w:szCs w:val="24"/>
              </w:rPr>
              <w:t>Heol</w:t>
            </w:r>
            <w:proofErr w:type="spellEnd"/>
            <w:r w:rsidRPr="009905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05F4">
              <w:rPr>
                <w:rFonts w:ascii="Arial" w:hAnsi="Arial" w:cs="Arial"/>
                <w:sz w:val="24"/>
                <w:szCs w:val="24"/>
              </w:rPr>
              <w:t>Elennyd</w:t>
            </w:r>
            <w:r w:rsidR="003B6690">
              <w:rPr>
                <w:rFonts w:ascii="Arial" w:hAnsi="Arial" w:cs="Arial"/>
                <w:sz w:val="24"/>
                <w:szCs w:val="24"/>
              </w:rPr>
              <w:t>d</w:t>
            </w:r>
            <w:proofErr w:type="spellEnd"/>
            <w:r w:rsidRPr="009905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05F4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905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05F4">
              <w:rPr>
                <w:rFonts w:ascii="Arial" w:hAnsi="Arial" w:cs="Arial"/>
                <w:sz w:val="24"/>
                <w:szCs w:val="24"/>
              </w:rPr>
              <w:t>parhau</w:t>
            </w:r>
            <w:proofErr w:type="spellEnd"/>
            <w:r w:rsidRPr="009905F4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14:paraId="4554E3C6" w14:textId="486CCBA3" w:rsidR="00F72924" w:rsidRDefault="00F72924" w:rsidP="003B6690">
            <w:pPr>
              <w:pStyle w:val="ListParagraph"/>
              <w:numPr>
                <w:ilvl w:val="0"/>
                <w:numId w:val="22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Clawdd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preifat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Mhontarfynach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8A15E1D" w14:textId="083D31D8" w:rsidR="00F72924" w:rsidRPr="00EB0624" w:rsidRDefault="00F72924" w:rsidP="003B6690">
            <w:pPr>
              <w:pStyle w:val="ListParagraph"/>
              <w:numPr>
                <w:ilvl w:val="0"/>
                <w:numId w:val="22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suddo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rhwng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Elenydd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ag Ysgol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Mynach</w:t>
            </w:r>
            <w:proofErr w:type="spellEnd"/>
            <w:r w:rsidR="00513E0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1BF1BE" w14:textId="1708F931" w:rsidR="00513E00" w:rsidRDefault="00F72924" w:rsidP="00513E00">
            <w:pPr>
              <w:pStyle w:val="ListParagraph"/>
              <w:numPr>
                <w:ilvl w:val="0"/>
                <w:numId w:val="22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0624">
              <w:rPr>
                <w:rFonts w:ascii="Arial" w:hAnsi="Arial" w:cs="Arial"/>
                <w:sz w:val="24"/>
                <w:szCs w:val="24"/>
              </w:rPr>
              <w:t>Bont</w:t>
            </w:r>
            <w:proofErr w:type="spellEnd"/>
            <w:r w:rsidRPr="00EB06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0624">
              <w:rPr>
                <w:rFonts w:ascii="Arial" w:hAnsi="Arial" w:cs="Arial"/>
                <w:sz w:val="24"/>
                <w:szCs w:val="24"/>
              </w:rPr>
              <w:t>troed</w:t>
            </w:r>
            <w:proofErr w:type="spellEnd"/>
            <w:r w:rsidRPr="00EB06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0624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EB062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B0624">
              <w:rPr>
                <w:rFonts w:ascii="Arial" w:hAnsi="Arial" w:cs="Arial"/>
                <w:sz w:val="24"/>
                <w:szCs w:val="24"/>
              </w:rPr>
              <w:t>cerddir</w:t>
            </w:r>
            <w:proofErr w:type="spellEnd"/>
            <w:r w:rsidRPr="00EB0624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EB0624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  <w:r w:rsidRPr="00EB062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B0624">
              <w:rPr>
                <w:rFonts w:ascii="Arial" w:hAnsi="Arial" w:cs="Arial"/>
                <w:sz w:val="24"/>
                <w:szCs w:val="24"/>
              </w:rPr>
              <w:t>Bobl</w:t>
            </w:r>
            <w:proofErr w:type="spellEnd"/>
            <w:r w:rsidRPr="00EB0624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EB0624">
              <w:rPr>
                <w:rFonts w:ascii="Arial" w:hAnsi="Arial" w:cs="Arial"/>
                <w:sz w:val="24"/>
                <w:szCs w:val="24"/>
              </w:rPr>
              <w:t>gyfeiriad</w:t>
            </w:r>
            <w:proofErr w:type="spellEnd"/>
            <w:r w:rsidRPr="00EB06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0624">
              <w:rPr>
                <w:rFonts w:ascii="Arial" w:hAnsi="Arial" w:cs="Arial"/>
                <w:sz w:val="24"/>
                <w:szCs w:val="24"/>
              </w:rPr>
              <w:t>Trisant</w:t>
            </w:r>
            <w:proofErr w:type="spellEnd"/>
            <w:r w:rsidRPr="00EB06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0624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EB06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0624">
              <w:rPr>
                <w:rFonts w:ascii="Arial" w:hAnsi="Arial" w:cs="Arial"/>
                <w:sz w:val="24"/>
                <w:szCs w:val="24"/>
              </w:rPr>
              <w:t>beryglus</w:t>
            </w:r>
            <w:proofErr w:type="spellEnd"/>
            <w:r w:rsidR="003B075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3B0752">
              <w:rPr>
                <w:rFonts w:ascii="Arial" w:hAnsi="Arial" w:cs="Arial"/>
                <w:sz w:val="24"/>
                <w:szCs w:val="24"/>
              </w:rPr>
              <w:t>Adroddwyd</w:t>
            </w:r>
            <w:proofErr w:type="spellEnd"/>
            <w:r w:rsidR="003B0752"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 w:rsidR="003B0752">
              <w:rPr>
                <w:rFonts w:ascii="Arial" w:hAnsi="Arial" w:cs="Arial"/>
                <w:sz w:val="24"/>
                <w:szCs w:val="24"/>
              </w:rPr>
              <w:t>cerbyd</w:t>
            </w:r>
            <w:proofErr w:type="spellEnd"/>
            <w:r w:rsidR="003B07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0752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="003B0752"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 w:rsidR="003B0752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3B075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3B0752">
              <w:rPr>
                <w:rFonts w:ascii="Arial" w:hAnsi="Arial" w:cs="Arial"/>
                <w:sz w:val="24"/>
                <w:szCs w:val="24"/>
              </w:rPr>
              <w:t>safle</w:t>
            </w:r>
            <w:proofErr w:type="spellEnd"/>
            <w:r w:rsidR="003B0752">
              <w:rPr>
                <w:rFonts w:ascii="Arial" w:hAnsi="Arial" w:cs="Arial"/>
                <w:sz w:val="24"/>
                <w:szCs w:val="24"/>
              </w:rPr>
              <w:t xml:space="preserve"> a bod </w:t>
            </w:r>
            <w:proofErr w:type="spellStart"/>
            <w:r w:rsidR="003B0752">
              <w:rPr>
                <w:rFonts w:ascii="Arial" w:hAnsi="Arial" w:cs="Arial"/>
                <w:sz w:val="24"/>
                <w:szCs w:val="24"/>
              </w:rPr>
              <w:t>tipyn</w:t>
            </w:r>
            <w:proofErr w:type="spellEnd"/>
            <w:r w:rsidR="003B0752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3B0752">
              <w:rPr>
                <w:rFonts w:ascii="Arial" w:hAnsi="Arial" w:cs="Arial"/>
                <w:sz w:val="24"/>
                <w:szCs w:val="24"/>
              </w:rPr>
              <w:t>niwed</w:t>
            </w:r>
            <w:proofErr w:type="spellEnd"/>
            <w:r w:rsidR="003B07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0752">
              <w:rPr>
                <w:rFonts w:ascii="Arial" w:hAnsi="Arial" w:cs="Arial"/>
                <w:sz w:val="24"/>
                <w:szCs w:val="24"/>
              </w:rPr>
              <w:t>wedi’i</w:t>
            </w:r>
            <w:proofErr w:type="spellEnd"/>
            <w:r w:rsidR="003B07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0752">
              <w:rPr>
                <w:rFonts w:ascii="Arial" w:hAnsi="Arial" w:cs="Arial"/>
                <w:sz w:val="24"/>
                <w:szCs w:val="24"/>
              </w:rPr>
              <w:t>gwneud</w:t>
            </w:r>
            <w:proofErr w:type="spellEnd"/>
            <w:r w:rsidR="003B07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0752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="003B07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0752">
              <w:rPr>
                <w:rFonts w:ascii="Arial" w:hAnsi="Arial" w:cs="Arial"/>
                <w:sz w:val="24"/>
                <w:szCs w:val="24"/>
              </w:rPr>
              <w:t>ddaear</w:t>
            </w:r>
            <w:proofErr w:type="spellEnd"/>
            <w:r w:rsidR="003B075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4C7988" w14:textId="6D1CB147" w:rsidR="00DA351D" w:rsidRDefault="00DA351D" w:rsidP="00DA3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C9D128" w14:textId="77777777" w:rsidR="00DA351D" w:rsidRPr="00DA351D" w:rsidRDefault="00DA351D" w:rsidP="00DA35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9D928C" w14:textId="77777777" w:rsidR="00A70BCD" w:rsidRDefault="00513E00" w:rsidP="00513E00">
            <w:pPr>
              <w:pStyle w:val="ListParagraph"/>
              <w:numPr>
                <w:ilvl w:val="0"/>
                <w:numId w:val="22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680232" w:rsidRPr="00513E00">
              <w:rPr>
                <w:rFonts w:ascii="Arial" w:hAnsi="Arial" w:cs="Arial"/>
                <w:sz w:val="24"/>
                <w:szCs w:val="24"/>
              </w:rPr>
              <w:t>rwydd</w:t>
            </w:r>
            <w:proofErr w:type="spellEnd"/>
            <w:r w:rsidR="00680232" w:rsidRPr="00513E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513E00">
              <w:rPr>
                <w:rFonts w:ascii="Arial" w:hAnsi="Arial" w:cs="Arial"/>
                <w:sz w:val="24"/>
                <w:szCs w:val="24"/>
              </w:rPr>
              <w:t>pren</w:t>
            </w:r>
            <w:proofErr w:type="spellEnd"/>
            <w:r w:rsidR="00680232" w:rsidRPr="00513E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513E00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="00680232" w:rsidRPr="00513E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513E00">
              <w:rPr>
                <w:rFonts w:ascii="Arial" w:hAnsi="Arial" w:cs="Arial"/>
                <w:sz w:val="24"/>
                <w:szCs w:val="24"/>
              </w:rPr>
              <w:t>dynodi</w:t>
            </w:r>
            <w:proofErr w:type="spellEnd"/>
            <w:r w:rsidR="00680232" w:rsidRPr="00513E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513E00">
              <w:rPr>
                <w:rFonts w:ascii="Arial" w:hAnsi="Arial" w:cs="Arial"/>
                <w:sz w:val="24"/>
                <w:szCs w:val="24"/>
              </w:rPr>
              <w:t>llwybr</w:t>
            </w:r>
            <w:proofErr w:type="spellEnd"/>
            <w:r w:rsidR="00680232" w:rsidRPr="00513E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513E00">
              <w:rPr>
                <w:rFonts w:ascii="Arial" w:hAnsi="Arial" w:cs="Arial"/>
                <w:sz w:val="24"/>
                <w:szCs w:val="24"/>
              </w:rPr>
              <w:t>troed</w:t>
            </w:r>
            <w:proofErr w:type="spellEnd"/>
            <w:r w:rsidR="00680232" w:rsidRPr="00513E00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680232" w:rsidRPr="00513E00">
              <w:rPr>
                <w:rFonts w:ascii="Arial" w:hAnsi="Arial" w:cs="Arial"/>
                <w:sz w:val="24"/>
                <w:szCs w:val="24"/>
              </w:rPr>
              <w:t>Bontarfynach</w:t>
            </w:r>
            <w:proofErr w:type="spellEnd"/>
            <w:r w:rsidR="00680232" w:rsidRPr="00513E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513E0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680232" w:rsidRPr="00513E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513E00">
              <w:rPr>
                <w:rFonts w:ascii="Arial" w:hAnsi="Arial" w:cs="Arial"/>
                <w:sz w:val="24"/>
                <w:szCs w:val="24"/>
              </w:rPr>
              <w:t>Borth</w:t>
            </w:r>
            <w:proofErr w:type="spellEnd"/>
            <w:r w:rsidR="00680232" w:rsidRPr="00513E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513E00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="00680232" w:rsidRPr="00513E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513E00">
              <w:rPr>
                <w:rFonts w:ascii="Arial" w:hAnsi="Arial" w:cs="Arial"/>
                <w:sz w:val="24"/>
                <w:szCs w:val="24"/>
              </w:rPr>
              <w:t>pydru</w:t>
            </w:r>
            <w:proofErr w:type="spellEnd"/>
            <w:r w:rsidR="00680232" w:rsidRPr="00513E00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="00680232" w:rsidRPr="00513E00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="00680232" w:rsidRPr="00513E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513E00">
              <w:rPr>
                <w:rFonts w:ascii="Arial" w:hAnsi="Arial" w:cs="Arial"/>
                <w:sz w:val="24"/>
                <w:szCs w:val="24"/>
              </w:rPr>
              <w:t>adnewyddu</w:t>
            </w:r>
            <w:proofErr w:type="spellEnd"/>
            <w:r w:rsidR="00680232" w:rsidRPr="00513E0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24EB1E" w14:textId="2724249E" w:rsidR="00513E00" w:rsidRDefault="00680232" w:rsidP="00A70BCD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E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D0A8DC" w14:textId="6C439E4A" w:rsidR="00DA351D" w:rsidRDefault="003B0752" w:rsidP="00DA351D">
            <w:pPr>
              <w:pStyle w:val="ListParagraph"/>
              <w:numPr>
                <w:ilvl w:val="0"/>
                <w:numId w:val="22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Disgwylir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ymateb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13E7A">
              <w:rPr>
                <w:rFonts w:ascii="Arial" w:hAnsi="Arial" w:cs="Arial"/>
                <w:sz w:val="24"/>
                <w:szCs w:val="24"/>
              </w:rPr>
              <w:t>G</w:t>
            </w:r>
            <w:r w:rsidR="00680232" w:rsidRPr="00513E00">
              <w:rPr>
                <w:rFonts w:ascii="Arial" w:hAnsi="Arial" w:cs="Arial"/>
                <w:sz w:val="24"/>
                <w:szCs w:val="24"/>
              </w:rPr>
              <w:t>yfoeth</w:t>
            </w:r>
            <w:proofErr w:type="spellEnd"/>
            <w:r w:rsidR="00680232" w:rsidRPr="00513E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513E00">
              <w:rPr>
                <w:rFonts w:ascii="Arial" w:hAnsi="Arial" w:cs="Arial"/>
                <w:sz w:val="24"/>
                <w:szCs w:val="24"/>
              </w:rPr>
              <w:t>Naturiol</w:t>
            </w:r>
            <w:proofErr w:type="spellEnd"/>
            <w:r w:rsidR="00680232" w:rsidRPr="00513E00">
              <w:rPr>
                <w:rFonts w:ascii="Arial" w:hAnsi="Arial" w:cs="Arial"/>
                <w:sz w:val="24"/>
                <w:szCs w:val="24"/>
              </w:rPr>
              <w:t xml:space="preserve"> Cymru ac </w:t>
            </w:r>
            <w:proofErr w:type="spellStart"/>
            <w:r w:rsidR="00680232" w:rsidRPr="00513E00">
              <w:rPr>
                <w:rFonts w:ascii="Arial" w:hAnsi="Arial" w:cs="Arial"/>
                <w:sz w:val="24"/>
                <w:szCs w:val="24"/>
              </w:rPr>
              <w:t>Ystad</w:t>
            </w:r>
            <w:proofErr w:type="spellEnd"/>
            <w:r w:rsidR="00680232" w:rsidRPr="00513E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513E00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="00680232" w:rsidRPr="00513E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513E00">
              <w:rPr>
                <w:rFonts w:ascii="Arial" w:hAnsi="Arial" w:cs="Arial"/>
                <w:sz w:val="24"/>
                <w:szCs w:val="24"/>
              </w:rPr>
              <w:t>Hafod</w:t>
            </w:r>
            <w:proofErr w:type="spellEnd"/>
            <w:r w:rsidR="00680232" w:rsidRPr="00513E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680232" w:rsidRPr="00513E00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="00680232" w:rsidRPr="00513E00">
              <w:rPr>
                <w:rFonts w:ascii="Arial" w:hAnsi="Arial" w:cs="Arial"/>
                <w:sz w:val="24"/>
                <w:szCs w:val="24"/>
              </w:rPr>
              <w:t>broblem</w:t>
            </w:r>
            <w:proofErr w:type="spellEnd"/>
            <w:r w:rsidR="00680232" w:rsidRPr="00513E00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680232" w:rsidRPr="00513E00">
              <w:rPr>
                <w:rFonts w:ascii="Arial" w:hAnsi="Arial" w:cs="Arial"/>
                <w:sz w:val="24"/>
                <w:szCs w:val="24"/>
              </w:rPr>
              <w:t>b</w:t>
            </w:r>
            <w:r w:rsidR="00596F6B" w:rsidRPr="00513E00">
              <w:rPr>
                <w:rFonts w:ascii="Arial" w:hAnsi="Arial" w:cs="Arial"/>
                <w:sz w:val="24"/>
                <w:szCs w:val="24"/>
              </w:rPr>
              <w:t>eiciau</w:t>
            </w:r>
            <w:proofErr w:type="spellEnd"/>
            <w:r w:rsidR="00596F6B" w:rsidRPr="00513E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96F6B" w:rsidRPr="00513E00">
              <w:rPr>
                <w:rFonts w:ascii="Arial" w:hAnsi="Arial" w:cs="Arial"/>
                <w:sz w:val="24"/>
                <w:szCs w:val="24"/>
              </w:rPr>
              <w:t>Sgramb</w:t>
            </w:r>
            <w:r w:rsidR="00E13E7A">
              <w:rPr>
                <w:rFonts w:ascii="Arial" w:hAnsi="Arial" w:cs="Arial"/>
                <w:sz w:val="24"/>
                <w:szCs w:val="24"/>
              </w:rPr>
              <w:t>l</w:t>
            </w:r>
            <w:r w:rsidR="00596F6B" w:rsidRPr="00513E00">
              <w:rPr>
                <w:rFonts w:ascii="Arial" w:hAnsi="Arial" w:cs="Arial"/>
                <w:sz w:val="24"/>
                <w:szCs w:val="24"/>
              </w:rPr>
              <w:t>o’n</w:t>
            </w:r>
            <w:proofErr w:type="spellEnd"/>
            <w:r w:rsidR="00596F6B" w:rsidRPr="00513E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96F6B" w:rsidRPr="00513E00">
              <w:rPr>
                <w:rFonts w:ascii="Arial" w:hAnsi="Arial" w:cs="Arial"/>
                <w:sz w:val="24"/>
                <w:szCs w:val="24"/>
              </w:rPr>
              <w:t>broblem</w:t>
            </w:r>
            <w:proofErr w:type="spellEnd"/>
            <w:r w:rsidR="00596F6B" w:rsidRPr="00513E00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596F6B" w:rsidRPr="00513E00">
              <w:rPr>
                <w:rFonts w:ascii="Arial" w:hAnsi="Arial" w:cs="Arial"/>
                <w:sz w:val="24"/>
                <w:szCs w:val="24"/>
              </w:rPr>
              <w:t>amgylch</w:t>
            </w:r>
            <w:proofErr w:type="spellEnd"/>
            <w:r w:rsidR="00596F6B" w:rsidRPr="00513E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96F6B" w:rsidRPr="00513E00">
              <w:rPr>
                <w:rFonts w:ascii="Arial" w:hAnsi="Arial" w:cs="Arial"/>
                <w:sz w:val="24"/>
                <w:szCs w:val="24"/>
              </w:rPr>
              <w:t>Coed</w:t>
            </w:r>
            <w:proofErr w:type="spellEnd"/>
            <w:r w:rsidR="00596F6B" w:rsidRPr="00513E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96F6B" w:rsidRPr="00513E00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="00596F6B" w:rsidRPr="00513E00">
              <w:rPr>
                <w:rFonts w:ascii="Arial" w:hAnsi="Arial" w:cs="Arial"/>
                <w:sz w:val="24"/>
                <w:szCs w:val="24"/>
              </w:rPr>
              <w:t xml:space="preserve"> Arch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EE5D04" w14:textId="77777777" w:rsidR="00DA351D" w:rsidRDefault="008F4CFB" w:rsidP="00DA351D">
            <w:pPr>
              <w:pStyle w:val="ListParagraph"/>
              <w:numPr>
                <w:ilvl w:val="0"/>
                <w:numId w:val="22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51D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llwybr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arwain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Orsaf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dren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Westy’r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Hafod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glanhau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ddail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diwrnodau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diwethaf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EB44384" w14:textId="3D2D0A3B" w:rsidR="00773311" w:rsidRPr="00DA351D" w:rsidRDefault="00773311" w:rsidP="00DA351D">
            <w:pPr>
              <w:pStyle w:val="ListParagraph"/>
              <w:numPr>
                <w:ilvl w:val="0"/>
                <w:numId w:val="22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Nid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oedd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diweddariad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hyd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wybodaeth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ddodi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goleuadau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stryd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llwybr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Orsaf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Mhontarfynach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tuag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 xml:space="preserve"> at y </w:t>
            </w:r>
            <w:proofErr w:type="spellStart"/>
            <w:r w:rsidRPr="00DA351D">
              <w:rPr>
                <w:rFonts w:ascii="Arial" w:hAnsi="Arial" w:cs="Arial"/>
                <w:sz w:val="24"/>
                <w:szCs w:val="24"/>
              </w:rPr>
              <w:t>Bont</w:t>
            </w:r>
            <w:proofErr w:type="spellEnd"/>
            <w:r w:rsidRPr="00DA35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F76AD3" w14:textId="13A89985" w:rsidR="008F4CFB" w:rsidRPr="000F4E60" w:rsidRDefault="008F4CFB" w:rsidP="00DA351D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7" w:type="dxa"/>
          </w:tcPr>
          <w:p w14:paraId="4757E732" w14:textId="161D18E0" w:rsidR="00F72924" w:rsidRDefault="0034493D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lastRenderedPageBreak/>
              <w:t>MATTERS ARISING FROM MINUTES</w:t>
            </w:r>
          </w:p>
          <w:p w14:paraId="541848BE" w14:textId="625EC516" w:rsidR="00F72924" w:rsidRDefault="00F72924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Following matters continue to need attention:</w:t>
            </w:r>
          </w:p>
          <w:p w14:paraId="439878F1" w14:textId="77777777" w:rsidR="00F72924" w:rsidRPr="003B6690" w:rsidRDefault="00F72924" w:rsidP="003B6690">
            <w:pPr>
              <w:pStyle w:val="ListParagraph"/>
              <w:numPr>
                <w:ilvl w:val="0"/>
                <w:numId w:val="28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B669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Sewerage seeping in a field near to </w:t>
            </w:r>
            <w:proofErr w:type="spellStart"/>
            <w:r w:rsidRPr="003B669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Heol</w:t>
            </w:r>
            <w:proofErr w:type="spellEnd"/>
            <w:r w:rsidRPr="003B669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B669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Elennydd</w:t>
            </w:r>
            <w:proofErr w:type="spellEnd"/>
            <w:r w:rsidRPr="003B669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. </w:t>
            </w:r>
          </w:p>
          <w:p w14:paraId="2E292246" w14:textId="77777777" w:rsidR="003B6690" w:rsidRDefault="00F72924" w:rsidP="003B6690">
            <w:pPr>
              <w:pStyle w:val="ListParagraph"/>
              <w:numPr>
                <w:ilvl w:val="0"/>
                <w:numId w:val="28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B669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hedge of private property growing out onto the road at Devil's Bridge still needs attention. </w:t>
            </w:r>
          </w:p>
          <w:p w14:paraId="50989B94" w14:textId="77777777" w:rsidR="00513E00" w:rsidRDefault="00F72924" w:rsidP="00513E00">
            <w:pPr>
              <w:pStyle w:val="ListParagraph"/>
              <w:numPr>
                <w:ilvl w:val="0"/>
                <w:numId w:val="28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B669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A water drain between </w:t>
            </w:r>
            <w:proofErr w:type="spellStart"/>
            <w:r w:rsidRPr="003B669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Heol</w:t>
            </w:r>
            <w:proofErr w:type="spellEnd"/>
            <w:r w:rsidRPr="003B669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B669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Elenydd</w:t>
            </w:r>
            <w:proofErr w:type="spellEnd"/>
            <w:r w:rsidRPr="003B669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and Ysgol </w:t>
            </w:r>
            <w:proofErr w:type="spellStart"/>
            <w:r w:rsidRPr="003B669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Mynach</w:t>
            </w:r>
            <w:proofErr w:type="spellEnd"/>
            <w:r w:rsidR="00513E0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11F3F4CC" w14:textId="0C8F038E" w:rsidR="00513E00" w:rsidRDefault="00F72924" w:rsidP="00513E00">
            <w:pPr>
              <w:pStyle w:val="ListParagraph"/>
              <w:numPr>
                <w:ilvl w:val="0"/>
                <w:numId w:val="28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513E0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Footbridge walking from </w:t>
            </w:r>
            <w:proofErr w:type="spellStart"/>
            <w:r w:rsidRPr="00513E0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Coed</w:t>
            </w:r>
            <w:proofErr w:type="spellEnd"/>
            <w:r w:rsidRPr="00513E0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513E0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Bobl</w:t>
            </w:r>
            <w:proofErr w:type="spellEnd"/>
            <w:r w:rsidRPr="00513E0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heading towards </w:t>
            </w:r>
            <w:proofErr w:type="spellStart"/>
            <w:r w:rsidRPr="00513E0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Trisant</w:t>
            </w:r>
            <w:proofErr w:type="spellEnd"/>
            <w:r w:rsidRPr="00513E0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is dangerous.</w:t>
            </w:r>
            <w:r w:rsidR="00B96856" w:rsidRPr="00513E0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3B0752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It was reported that a vehicle had been at the location which had caused some damage to the land.</w:t>
            </w:r>
          </w:p>
          <w:p w14:paraId="60E1343C" w14:textId="20F86DD2" w:rsidR="00513E00" w:rsidRDefault="00513E00" w:rsidP="00513E00">
            <w:pPr>
              <w:pStyle w:val="ListParagraph"/>
              <w:numPr>
                <w:ilvl w:val="0"/>
                <w:numId w:val="28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513E0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</w:t>
            </w:r>
            <w:r w:rsidR="00B96856" w:rsidRPr="00513E0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he wooden sign indicating the Devil’s Bridge to </w:t>
            </w:r>
            <w:proofErr w:type="spellStart"/>
            <w:r w:rsidR="00B96856" w:rsidRPr="00513E0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Borth</w:t>
            </w:r>
            <w:proofErr w:type="spellEnd"/>
            <w:r w:rsidR="00B96856" w:rsidRPr="00513E0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footpath has become rotten.</w:t>
            </w:r>
          </w:p>
          <w:p w14:paraId="7599C4E9" w14:textId="77777777" w:rsidR="00A70BCD" w:rsidRDefault="00A70BCD" w:rsidP="00A70BCD">
            <w:pPr>
              <w:pStyle w:val="ListParagraph"/>
              <w:ind w:left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3FA69A5C" w14:textId="1798200D" w:rsidR="00DA351D" w:rsidRDefault="003B0752" w:rsidP="00DA351D">
            <w:pPr>
              <w:pStyle w:val="ListParagraph"/>
              <w:numPr>
                <w:ilvl w:val="0"/>
                <w:numId w:val="28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lastRenderedPageBreak/>
              <w:t xml:space="preserve">Response is awaited from </w:t>
            </w:r>
            <w:r w:rsidR="00B96856" w:rsidRPr="00513E0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NRW and </w:t>
            </w:r>
            <w:proofErr w:type="spellStart"/>
            <w:r w:rsidR="00B96856" w:rsidRPr="00513E0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Hafod</w:t>
            </w:r>
            <w:proofErr w:type="spellEnd"/>
            <w:r w:rsidR="00B96856" w:rsidRPr="00513E0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Estate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regarding </w:t>
            </w:r>
            <w:r w:rsidR="00B96856" w:rsidRPr="00513E0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problem of </w:t>
            </w:r>
            <w:r w:rsidR="00D42688" w:rsidRPr="00513E0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</w:t>
            </w:r>
            <w:r w:rsidR="00A70BC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crambler</w:t>
            </w:r>
            <w:r w:rsidR="00D42688" w:rsidRPr="00513E0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Bikes within the woods of the Arch.  </w:t>
            </w:r>
          </w:p>
          <w:p w14:paraId="554B57C9" w14:textId="77777777" w:rsidR="00DA351D" w:rsidRDefault="008F4CFB" w:rsidP="00DA351D">
            <w:pPr>
              <w:pStyle w:val="ListParagraph"/>
              <w:numPr>
                <w:ilvl w:val="0"/>
                <w:numId w:val="28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DA351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Pavement from the Railway Station towards the </w:t>
            </w:r>
            <w:proofErr w:type="spellStart"/>
            <w:r w:rsidRPr="00DA351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Hafod</w:t>
            </w:r>
            <w:proofErr w:type="spellEnd"/>
            <w:r w:rsidRPr="00DA351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Hotel has been cleared of leaves during last few days. </w:t>
            </w:r>
          </w:p>
          <w:p w14:paraId="00B5AF15" w14:textId="2C4B06A9" w:rsidR="00773311" w:rsidRPr="00DA351D" w:rsidRDefault="00773311" w:rsidP="00DA351D">
            <w:pPr>
              <w:pStyle w:val="ListParagraph"/>
              <w:numPr>
                <w:ilvl w:val="0"/>
                <w:numId w:val="28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DA351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No update to date on street lighting on the footpath from the Station towards the Bridge in Devil’s Bridge. </w:t>
            </w:r>
          </w:p>
          <w:p w14:paraId="57C9F77E" w14:textId="312479F3" w:rsidR="00773311" w:rsidRPr="00773311" w:rsidRDefault="00773311" w:rsidP="00DA351D">
            <w:pPr>
              <w:pStyle w:val="ListParagraph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F72924" w:rsidRPr="00EB0624" w14:paraId="797C450F" w14:textId="77777777" w:rsidTr="00D16280">
        <w:tc>
          <w:tcPr>
            <w:tcW w:w="446" w:type="dxa"/>
          </w:tcPr>
          <w:p w14:paraId="149AB8C9" w14:textId="2296C558" w:rsidR="00F72924" w:rsidRPr="00EB0624" w:rsidRDefault="00F72924" w:rsidP="00F72924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383" w:type="dxa"/>
          </w:tcPr>
          <w:p w14:paraId="1C9390B7" w14:textId="0B36C3CA" w:rsidR="00F72924" w:rsidRPr="00D16280" w:rsidRDefault="00F72924" w:rsidP="00D162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7103">
              <w:rPr>
                <w:rFonts w:ascii="Arial" w:hAnsi="Arial" w:cs="Arial"/>
                <w:b/>
                <w:bCs/>
                <w:sz w:val="24"/>
                <w:szCs w:val="24"/>
              </w:rPr>
              <w:t>CYLLID</w:t>
            </w:r>
          </w:p>
          <w:p w14:paraId="064EF99C" w14:textId="4AAA7A72" w:rsidR="00513E00" w:rsidRDefault="00ED3022" w:rsidP="00E14E14">
            <w:pPr>
              <w:pStyle w:val="ListParagraph"/>
              <w:numPr>
                <w:ilvl w:val="0"/>
                <w:numId w:val="25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6280">
              <w:rPr>
                <w:rFonts w:ascii="Arial" w:hAnsi="Arial" w:cs="Arial"/>
                <w:sz w:val="24"/>
                <w:szCs w:val="24"/>
              </w:rPr>
              <w:t>Rhodd</w:t>
            </w:r>
            <w:r w:rsidR="00DA351D">
              <w:rPr>
                <w:rFonts w:ascii="Arial" w:hAnsi="Arial" w:cs="Arial"/>
                <w:sz w:val="24"/>
                <w:szCs w:val="24"/>
              </w:rPr>
              <w:t>ion</w:t>
            </w:r>
            <w:proofErr w:type="spellEnd"/>
            <w:r w:rsidRPr="00D16280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14:paraId="62310039" w14:textId="77777777" w:rsidR="00E14E14" w:rsidRPr="00E14E14" w:rsidRDefault="00E14E14" w:rsidP="00E14E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E14">
              <w:rPr>
                <w:rFonts w:ascii="Arial" w:hAnsi="Arial" w:cs="Arial"/>
                <w:sz w:val="24"/>
                <w:szCs w:val="24"/>
              </w:rPr>
              <w:t>Cadarnhaodd y Clerc bod llythyr am geisiadau i’w hystyried wedi’u harddangos.</w:t>
            </w:r>
          </w:p>
          <w:p w14:paraId="4202CDEB" w14:textId="48B661E6" w:rsidR="00E14E14" w:rsidRPr="00E14E14" w:rsidRDefault="00E14E14" w:rsidP="00332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4E14">
              <w:rPr>
                <w:rFonts w:ascii="Arial" w:hAnsi="Arial" w:cs="Arial"/>
                <w:sz w:val="24"/>
                <w:szCs w:val="24"/>
              </w:rPr>
              <w:t>Derbyniwyd ceisiadau ac ystyriwyd y canlynol:</w:t>
            </w:r>
          </w:p>
          <w:p w14:paraId="24D4638F" w14:textId="77777777" w:rsidR="008C2B02" w:rsidRDefault="00E14E14" w:rsidP="00E14E14">
            <w:pPr>
              <w:pStyle w:val="ListParagraph"/>
              <w:numPr>
                <w:ilvl w:val="0"/>
                <w:numId w:val="38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B02">
              <w:rPr>
                <w:rFonts w:ascii="Arial" w:hAnsi="Arial" w:cs="Arial"/>
                <w:sz w:val="24"/>
                <w:szCs w:val="24"/>
              </w:rPr>
              <w:t>£100.00</w:t>
            </w:r>
            <w:r w:rsidRPr="008C2B0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8C2B02">
              <w:rPr>
                <w:rFonts w:ascii="Arial" w:hAnsi="Arial" w:cs="Arial"/>
                <w:sz w:val="24"/>
                <w:szCs w:val="24"/>
              </w:rPr>
              <w:t>Ambiwlans</w:t>
            </w:r>
            <w:proofErr w:type="spellEnd"/>
            <w:r w:rsidRPr="008C2B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2B02">
              <w:rPr>
                <w:rFonts w:ascii="Arial" w:hAnsi="Arial" w:cs="Arial"/>
                <w:sz w:val="24"/>
                <w:szCs w:val="24"/>
              </w:rPr>
              <w:t>Awyr</w:t>
            </w:r>
            <w:proofErr w:type="spellEnd"/>
          </w:p>
          <w:p w14:paraId="56930F85" w14:textId="77777777" w:rsidR="008C2B02" w:rsidRDefault="00E14E14" w:rsidP="00E14E14">
            <w:pPr>
              <w:pStyle w:val="ListParagraph"/>
              <w:numPr>
                <w:ilvl w:val="0"/>
                <w:numId w:val="38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B02">
              <w:rPr>
                <w:rFonts w:ascii="Arial" w:hAnsi="Arial" w:cs="Arial"/>
                <w:sz w:val="24"/>
                <w:szCs w:val="24"/>
              </w:rPr>
              <w:t>£75.00</w:t>
            </w:r>
            <w:r w:rsidRPr="008C2B02">
              <w:rPr>
                <w:rFonts w:ascii="Arial" w:hAnsi="Arial" w:cs="Arial"/>
                <w:sz w:val="24"/>
                <w:szCs w:val="24"/>
              </w:rPr>
              <w:tab/>
              <w:t xml:space="preserve">Y </w:t>
            </w:r>
            <w:proofErr w:type="spellStart"/>
            <w:r w:rsidRPr="008C2B02">
              <w:rPr>
                <w:rFonts w:ascii="Arial" w:hAnsi="Arial" w:cs="Arial"/>
                <w:sz w:val="24"/>
                <w:szCs w:val="24"/>
              </w:rPr>
              <w:t>Ddolen</w:t>
            </w:r>
            <w:proofErr w:type="spellEnd"/>
          </w:p>
          <w:p w14:paraId="0AA4ADFF" w14:textId="552AC31A" w:rsidR="008C2B02" w:rsidRDefault="00E14E14" w:rsidP="00E14E14">
            <w:pPr>
              <w:pStyle w:val="ListParagraph"/>
              <w:numPr>
                <w:ilvl w:val="0"/>
                <w:numId w:val="38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B02">
              <w:rPr>
                <w:rFonts w:ascii="Arial" w:hAnsi="Arial" w:cs="Arial"/>
                <w:sz w:val="24"/>
                <w:szCs w:val="24"/>
              </w:rPr>
              <w:t>£</w:t>
            </w:r>
            <w:r w:rsidR="008654F0" w:rsidRPr="008C2B02">
              <w:rPr>
                <w:rFonts w:ascii="Arial" w:hAnsi="Arial" w:cs="Arial"/>
                <w:sz w:val="24"/>
                <w:szCs w:val="24"/>
              </w:rPr>
              <w:t>100</w:t>
            </w:r>
            <w:r w:rsidRPr="008C2B02">
              <w:rPr>
                <w:rFonts w:ascii="Arial" w:hAnsi="Arial" w:cs="Arial"/>
                <w:sz w:val="24"/>
                <w:szCs w:val="24"/>
              </w:rPr>
              <w:t>.00</w:t>
            </w:r>
            <w:r w:rsid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2B02">
              <w:rPr>
                <w:rFonts w:ascii="Arial" w:hAnsi="Arial" w:cs="Arial"/>
                <w:sz w:val="24"/>
                <w:szCs w:val="24"/>
              </w:rPr>
              <w:t>Clwb</w:t>
            </w:r>
            <w:proofErr w:type="spellEnd"/>
            <w:r w:rsidRPr="008C2B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2B02">
              <w:rPr>
                <w:rFonts w:ascii="Arial" w:hAnsi="Arial" w:cs="Arial"/>
                <w:sz w:val="24"/>
                <w:szCs w:val="24"/>
              </w:rPr>
              <w:t>Ffermwyr</w:t>
            </w:r>
            <w:proofErr w:type="spellEnd"/>
            <w:r w:rsidRPr="008C2B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2B02">
              <w:rPr>
                <w:rFonts w:ascii="Arial" w:hAnsi="Arial" w:cs="Arial"/>
                <w:sz w:val="24"/>
                <w:szCs w:val="24"/>
              </w:rPr>
              <w:t>Ifainc</w:t>
            </w:r>
            <w:proofErr w:type="spellEnd"/>
            <w:r w:rsidRPr="008C2B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2B02">
              <w:rPr>
                <w:rFonts w:ascii="Arial" w:hAnsi="Arial" w:cs="Arial"/>
                <w:sz w:val="24"/>
                <w:szCs w:val="24"/>
              </w:rPr>
              <w:t>Trisant</w:t>
            </w:r>
            <w:proofErr w:type="spellEnd"/>
            <w:r w:rsidRPr="008C2B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5FB889" w14:textId="1A1EC484" w:rsidR="008C2B02" w:rsidRDefault="00E14E14" w:rsidP="00E14E14">
            <w:pPr>
              <w:pStyle w:val="ListParagraph"/>
              <w:numPr>
                <w:ilvl w:val="0"/>
                <w:numId w:val="38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B02">
              <w:rPr>
                <w:rFonts w:ascii="Arial" w:hAnsi="Arial" w:cs="Arial"/>
                <w:sz w:val="24"/>
                <w:szCs w:val="24"/>
              </w:rPr>
              <w:t>£</w:t>
            </w:r>
            <w:r w:rsidR="008654F0" w:rsidRPr="008C2B02">
              <w:rPr>
                <w:rFonts w:ascii="Arial" w:hAnsi="Arial" w:cs="Arial"/>
                <w:sz w:val="24"/>
                <w:szCs w:val="24"/>
              </w:rPr>
              <w:t>200</w:t>
            </w:r>
            <w:r w:rsidRPr="008C2B02">
              <w:rPr>
                <w:rFonts w:ascii="Arial" w:hAnsi="Arial" w:cs="Arial"/>
                <w:sz w:val="24"/>
                <w:szCs w:val="24"/>
              </w:rPr>
              <w:t xml:space="preserve">.00    Ysgol </w:t>
            </w:r>
            <w:proofErr w:type="spellStart"/>
            <w:r w:rsidRPr="008C2B02">
              <w:rPr>
                <w:rFonts w:ascii="Arial" w:hAnsi="Arial" w:cs="Arial"/>
                <w:sz w:val="24"/>
                <w:szCs w:val="24"/>
              </w:rPr>
              <w:t>Gynradd</w:t>
            </w:r>
            <w:proofErr w:type="spellEnd"/>
            <w:r w:rsidRPr="008C2B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2B02">
              <w:rPr>
                <w:rFonts w:ascii="Arial" w:hAnsi="Arial" w:cs="Arial"/>
                <w:sz w:val="24"/>
                <w:szCs w:val="24"/>
              </w:rPr>
              <w:t>Mynach</w:t>
            </w:r>
            <w:proofErr w:type="spellEnd"/>
            <w:r w:rsidRPr="008C2B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2B02">
              <w:rPr>
                <w:rFonts w:ascii="Arial" w:hAnsi="Arial" w:cs="Arial"/>
                <w:sz w:val="24"/>
                <w:szCs w:val="24"/>
              </w:rPr>
              <w:t>tuag</w:t>
            </w:r>
            <w:proofErr w:type="spellEnd"/>
            <w:r w:rsidRPr="008C2B02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="008654F0" w:rsidRPr="008C2B02">
              <w:rPr>
                <w:rFonts w:ascii="Arial" w:hAnsi="Arial" w:cs="Arial"/>
                <w:sz w:val="24"/>
                <w:szCs w:val="24"/>
              </w:rPr>
              <w:t>archebu</w:t>
            </w:r>
            <w:proofErr w:type="spellEnd"/>
            <w:r w:rsidR="008654F0" w:rsidRPr="008C2B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54F0" w:rsidRPr="008C2B02">
              <w:rPr>
                <w:rFonts w:ascii="Arial" w:hAnsi="Arial" w:cs="Arial"/>
                <w:sz w:val="24"/>
                <w:szCs w:val="24"/>
              </w:rPr>
              <w:t>nwyddau</w:t>
            </w:r>
            <w:proofErr w:type="spellEnd"/>
            <w:r w:rsidR="008C2B02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="008C2B02">
              <w:rPr>
                <w:rFonts w:ascii="Arial" w:hAnsi="Arial" w:cs="Arial"/>
                <w:sz w:val="24"/>
                <w:szCs w:val="24"/>
              </w:rPr>
              <w:t>adnoddau</w:t>
            </w:r>
            <w:proofErr w:type="spellEnd"/>
            <w:r w:rsidR="008C2B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2B02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="008C2B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2B02"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 w:rsidR="008654F0" w:rsidRPr="008C2B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54F0" w:rsidRPr="008C2B02"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 w:rsidR="008654F0" w:rsidRPr="008C2B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54F0" w:rsidRPr="008C2B02">
              <w:rPr>
                <w:rFonts w:ascii="Arial" w:hAnsi="Arial" w:cs="Arial"/>
                <w:sz w:val="24"/>
                <w:szCs w:val="24"/>
              </w:rPr>
              <w:t>allan</w:t>
            </w:r>
            <w:proofErr w:type="spellEnd"/>
            <w:r w:rsidR="008654F0" w:rsidRPr="008C2B0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5373FB" w14:textId="77777777" w:rsidR="008C2B02" w:rsidRDefault="008C2B02" w:rsidP="008C2B02">
            <w:pPr>
              <w:pStyle w:val="ListParagraph"/>
              <w:numPr>
                <w:ilvl w:val="0"/>
                <w:numId w:val="38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B02">
              <w:rPr>
                <w:rFonts w:ascii="Arial" w:hAnsi="Arial" w:cs="Arial"/>
                <w:sz w:val="24"/>
                <w:szCs w:val="24"/>
              </w:rPr>
              <w:t xml:space="preserve">£75.00 </w:t>
            </w:r>
            <w:proofErr w:type="spellStart"/>
            <w:r w:rsidRPr="008C2B02">
              <w:rPr>
                <w:rFonts w:ascii="Arial" w:hAnsi="Arial" w:cs="Arial"/>
                <w:sz w:val="24"/>
                <w:szCs w:val="24"/>
              </w:rPr>
              <w:t>Cylch</w:t>
            </w:r>
            <w:proofErr w:type="spellEnd"/>
            <w:r w:rsidRPr="008C2B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2B02">
              <w:rPr>
                <w:rFonts w:ascii="Arial" w:hAnsi="Arial" w:cs="Arial"/>
                <w:sz w:val="24"/>
                <w:szCs w:val="24"/>
              </w:rPr>
              <w:t>Meithrin</w:t>
            </w:r>
            <w:proofErr w:type="spellEnd"/>
            <w:r w:rsidRPr="008C2B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2B02">
              <w:rPr>
                <w:rFonts w:ascii="Arial" w:hAnsi="Arial" w:cs="Arial"/>
                <w:sz w:val="24"/>
                <w:szCs w:val="24"/>
              </w:rPr>
              <w:t>Penllwyn</w:t>
            </w:r>
            <w:proofErr w:type="spellEnd"/>
            <w:r w:rsidRPr="008C2B0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CE90A1" w14:textId="77777777" w:rsidR="008C2B02" w:rsidRDefault="008C2B02" w:rsidP="008C2B02">
            <w:pPr>
              <w:pStyle w:val="ListParagraph"/>
              <w:numPr>
                <w:ilvl w:val="0"/>
                <w:numId w:val="38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B02">
              <w:rPr>
                <w:rFonts w:ascii="Arial" w:hAnsi="Arial" w:cs="Arial"/>
                <w:sz w:val="24"/>
                <w:szCs w:val="24"/>
              </w:rPr>
              <w:t>£100.00 Blood Bikes Ceredigion</w:t>
            </w:r>
          </w:p>
          <w:p w14:paraId="737DE3C8" w14:textId="77777777" w:rsidR="008C2B02" w:rsidRDefault="008C2B02" w:rsidP="008C2B02">
            <w:pPr>
              <w:pStyle w:val="ListParagraph"/>
              <w:numPr>
                <w:ilvl w:val="0"/>
                <w:numId w:val="38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B02">
              <w:rPr>
                <w:rFonts w:ascii="Arial" w:hAnsi="Arial" w:cs="Arial"/>
                <w:sz w:val="24"/>
                <w:szCs w:val="24"/>
              </w:rPr>
              <w:t xml:space="preserve">£50.00 Radio </w:t>
            </w:r>
            <w:proofErr w:type="spellStart"/>
            <w:r w:rsidRPr="008C2B02">
              <w:rPr>
                <w:rFonts w:ascii="Arial" w:hAnsi="Arial" w:cs="Arial"/>
                <w:sz w:val="24"/>
                <w:szCs w:val="24"/>
              </w:rPr>
              <w:t>Bronglais</w:t>
            </w:r>
            <w:proofErr w:type="spellEnd"/>
            <w:r w:rsidRPr="008C2B0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540A80" w14:textId="00C5F597" w:rsidR="008C2B02" w:rsidRPr="008C2B02" w:rsidRDefault="008C2B02" w:rsidP="008C2B02">
            <w:pPr>
              <w:pStyle w:val="ListParagraph"/>
              <w:numPr>
                <w:ilvl w:val="0"/>
                <w:numId w:val="38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B02">
              <w:rPr>
                <w:rFonts w:ascii="Arial" w:hAnsi="Arial" w:cs="Arial"/>
                <w:sz w:val="24"/>
                <w:szCs w:val="24"/>
              </w:rPr>
              <w:t xml:space="preserve">£50.00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Nyrs</w:t>
            </w:r>
            <w:r w:rsidR="00E13E7A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B02">
              <w:rPr>
                <w:rFonts w:ascii="Arial" w:hAnsi="Arial" w:cs="Arial"/>
                <w:sz w:val="24"/>
                <w:szCs w:val="24"/>
              </w:rPr>
              <w:t xml:space="preserve">Marie Curie, </w:t>
            </w:r>
            <w:proofErr w:type="spellStart"/>
            <w:r w:rsidRPr="008C2B02">
              <w:rPr>
                <w:rFonts w:ascii="Arial" w:hAnsi="Arial" w:cs="Arial"/>
                <w:sz w:val="24"/>
                <w:szCs w:val="24"/>
              </w:rPr>
              <w:t>Cangen</w:t>
            </w:r>
            <w:proofErr w:type="spellEnd"/>
            <w:r w:rsidRPr="008C2B02">
              <w:rPr>
                <w:rFonts w:ascii="Arial" w:hAnsi="Arial" w:cs="Arial"/>
                <w:sz w:val="24"/>
                <w:szCs w:val="24"/>
              </w:rPr>
              <w:t xml:space="preserve"> Ceredigion a </w:t>
            </w:r>
            <w:proofErr w:type="spellStart"/>
            <w:r w:rsidRPr="008C2B02">
              <w:rPr>
                <w:rFonts w:ascii="Arial" w:hAnsi="Arial" w:cs="Arial"/>
                <w:sz w:val="24"/>
                <w:szCs w:val="24"/>
              </w:rPr>
              <w:t>Chaerfyrddin</w:t>
            </w:r>
            <w:proofErr w:type="spellEnd"/>
            <w:r w:rsidRPr="008C2B0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E2318B" w14:textId="77777777" w:rsidR="000B5FDD" w:rsidRDefault="000B5FDD" w:rsidP="00E14E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4F7542" w14:textId="023622D0" w:rsidR="00E14E14" w:rsidRDefault="008C2B02" w:rsidP="00E14E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Cynigiwyd ac eiliwyd a chytunwyd ar bob un o’r rhoddion uchod.</w:t>
            </w:r>
          </w:p>
          <w:p w14:paraId="236C57A5" w14:textId="77777777" w:rsidR="0027350D" w:rsidRDefault="0027350D" w:rsidP="00E14E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F03AFE" w14:textId="77777777" w:rsidR="000B5FDD" w:rsidRDefault="0027350D" w:rsidP="0027350D">
            <w:pPr>
              <w:pStyle w:val="ListParagraph"/>
              <w:numPr>
                <w:ilvl w:val="0"/>
                <w:numId w:val="25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Cyfrifon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2019/2020</w:t>
            </w:r>
            <w:r w:rsidRPr="0027350D">
              <w:rPr>
                <w:rFonts w:ascii="Arial" w:hAnsi="Arial" w:cs="Arial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Derbyniwyd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adroddiad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7350D">
              <w:rPr>
                <w:rFonts w:ascii="Arial" w:hAnsi="Arial" w:cs="Arial"/>
                <w:sz w:val="24"/>
                <w:szCs w:val="24"/>
              </w:rPr>
              <w:t>rchwiliad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ang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hymwysiedig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Archwilydd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Cyffredinol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Cymru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Bro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Pontarfynach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cadarnhau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pethau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trefn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33F9C0" w14:textId="77777777" w:rsidR="000B5FDD" w:rsidRDefault="0027350D" w:rsidP="000B5FDD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FDD">
              <w:rPr>
                <w:rFonts w:ascii="Arial" w:hAnsi="Arial" w:cs="Arial"/>
                <w:sz w:val="24"/>
                <w:szCs w:val="24"/>
              </w:rPr>
              <w:t>Ond</w:t>
            </w:r>
            <w:proofErr w:type="spellEnd"/>
            <w:r w:rsidRPr="000B5F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5FDD">
              <w:rPr>
                <w:rFonts w:ascii="Arial" w:hAnsi="Arial" w:cs="Arial"/>
                <w:sz w:val="24"/>
                <w:szCs w:val="24"/>
              </w:rPr>
              <w:t>codwyd</w:t>
            </w:r>
            <w:proofErr w:type="spellEnd"/>
            <w:r w:rsidRPr="000B5FDD">
              <w:rPr>
                <w:rFonts w:ascii="Arial" w:hAnsi="Arial" w:cs="Arial"/>
                <w:sz w:val="24"/>
                <w:szCs w:val="24"/>
              </w:rPr>
              <w:t xml:space="preserve"> un mater </w:t>
            </w:r>
            <w:proofErr w:type="spellStart"/>
            <w:r w:rsidRPr="000B5FDD">
              <w:rPr>
                <w:rFonts w:ascii="Arial" w:hAnsi="Arial" w:cs="Arial"/>
                <w:sz w:val="24"/>
                <w:szCs w:val="24"/>
              </w:rPr>
              <w:t>bach</w:t>
            </w:r>
            <w:proofErr w:type="spellEnd"/>
            <w:r w:rsidRPr="000B5FDD"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 w:rsidRPr="000B5FDD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0B5F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5FDD">
              <w:rPr>
                <w:rFonts w:ascii="Arial" w:hAnsi="Arial" w:cs="Arial"/>
                <w:sz w:val="24"/>
                <w:szCs w:val="24"/>
              </w:rPr>
              <w:t>cymeradwyo</w:t>
            </w:r>
            <w:proofErr w:type="spellEnd"/>
            <w:r w:rsidRPr="000B5FD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B5FDD">
              <w:rPr>
                <w:rFonts w:ascii="Arial" w:hAnsi="Arial" w:cs="Arial"/>
                <w:sz w:val="24"/>
                <w:szCs w:val="24"/>
              </w:rPr>
              <w:t>Datganiad</w:t>
            </w:r>
            <w:proofErr w:type="spellEnd"/>
            <w:r w:rsidRPr="000B5F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5FDD">
              <w:rPr>
                <w:rFonts w:ascii="Arial" w:hAnsi="Arial" w:cs="Arial"/>
                <w:sz w:val="24"/>
                <w:szCs w:val="24"/>
              </w:rPr>
              <w:t>cyfrifyddu</w:t>
            </w:r>
            <w:proofErr w:type="spellEnd"/>
            <w:r w:rsidRPr="000B5F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5FDD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Pr="000B5F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5FDD">
              <w:rPr>
                <w:rFonts w:ascii="Arial" w:hAnsi="Arial" w:cs="Arial"/>
                <w:sz w:val="24"/>
                <w:szCs w:val="24"/>
              </w:rPr>
              <w:t>Datganiad</w:t>
            </w:r>
            <w:proofErr w:type="spellEnd"/>
            <w:r w:rsidRPr="000B5F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5FDD">
              <w:rPr>
                <w:rFonts w:ascii="Arial" w:hAnsi="Arial" w:cs="Arial"/>
                <w:sz w:val="24"/>
                <w:szCs w:val="24"/>
              </w:rPr>
              <w:t>Llywodraethu</w:t>
            </w:r>
            <w:proofErr w:type="spellEnd"/>
            <w:r w:rsidRPr="000B5F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5FDD">
              <w:rPr>
                <w:rFonts w:ascii="Arial" w:hAnsi="Arial" w:cs="Arial"/>
                <w:sz w:val="24"/>
                <w:szCs w:val="24"/>
              </w:rPr>
              <w:t>Blynyddol</w:t>
            </w:r>
            <w:proofErr w:type="spellEnd"/>
            <w:r w:rsidR="000B5F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anghywir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Ffurflen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Flynyddol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36A26F9" w14:textId="2EADC0DB" w:rsidR="0027350D" w:rsidRDefault="0027350D" w:rsidP="000B5FDD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Mae’r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cadarnhau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taw y 11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Mehefin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yw’r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50D">
              <w:rPr>
                <w:rFonts w:ascii="Arial" w:hAnsi="Arial" w:cs="Arial"/>
                <w:sz w:val="24"/>
                <w:szCs w:val="24"/>
              </w:rPr>
              <w:t>cywir</w:t>
            </w:r>
            <w:proofErr w:type="spellEnd"/>
            <w:r w:rsidRPr="002735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9FC8A1" w14:textId="00E66E10" w:rsidR="00547B35" w:rsidRDefault="00547B35" w:rsidP="008C2B02">
            <w:pPr>
              <w:pStyle w:val="ListParagraph"/>
              <w:numPr>
                <w:ilvl w:val="0"/>
                <w:numId w:val="25"/>
              </w:numPr>
              <w:ind w:left="436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E00">
              <w:rPr>
                <w:rFonts w:ascii="Arial" w:hAnsi="Arial" w:cs="Arial"/>
                <w:sz w:val="24"/>
                <w:szCs w:val="24"/>
              </w:rPr>
              <w:lastRenderedPageBreak/>
              <w:t>Anfoneb</w:t>
            </w:r>
            <w:proofErr w:type="spellEnd"/>
            <w:r w:rsidRPr="00513E00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513E00">
              <w:rPr>
                <w:rFonts w:ascii="Arial" w:hAnsi="Arial" w:cs="Arial"/>
                <w:sz w:val="24"/>
                <w:szCs w:val="24"/>
              </w:rPr>
              <w:t>Talwyd</w:t>
            </w:r>
            <w:proofErr w:type="spellEnd"/>
            <w:r w:rsidRPr="00513E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2B02">
              <w:rPr>
                <w:rFonts w:ascii="Arial" w:hAnsi="Arial" w:cs="Arial"/>
                <w:sz w:val="24"/>
                <w:szCs w:val="24"/>
              </w:rPr>
              <w:t xml:space="preserve">£292.75 </w:t>
            </w:r>
            <w:proofErr w:type="spellStart"/>
            <w:r w:rsidR="00DA351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8C2B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2B02">
              <w:rPr>
                <w:rFonts w:ascii="Arial" w:hAnsi="Arial" w:cs="Arial"/>
                <w:sz w:val="24"/>
                <w:szCs w:val="24"/>
              </w:rPr>
              <w:t>Archwilio</w:t>
            </w:r>
            <w:proofErr w:type="spellEnd"/>
            <w:r w:rsidR="008C2B02">
              <w:rPr>
                <w:rFonts w:ascii="Arial" w:hAnsi="Arial" w:cs="Arial"/>
                <w:sz w:val="24"/>
                <w:szCs w:val="24"/>
              </w:rPr>
              <w:t xml:space="preserve"> Cymru am </w:t>
            </w:r>
            <w:proofErr w:type="spellStart"/>
            <w:r w:rsidR="008C2B02">
              <w:rPr>
                <w:rFonts w:ascii="Arial" w:hAnsi="Arial" w:cs="Arial"/>
                <w:sz w:val="24"/>
                <w:szCs w:val="24"/>
              </w:rPr>
              <w:t>waith</w:t>
            </w:r>
            <w:proofErr w:type="spellEnd"/>
            <w:r w:rsidR="008C2B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2B02">
              <w:rPr>
                <w:rFonts w:ascii="Arial" w:hAnsi="Arial" w:cs="Arial"/>
                <w:sz w:val="24"/>
                <w:szCs w:val="24"/>
              </w:rPr>
              <w:t>archwilio</w:t>
            </w:r>
            <w:proofErr w:type="spellEnd"/>
            <w:r w:rsidR="008C2B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2B02">
              <w:rPr>
                <w:rFonts w:ascii="Arial" w:hAnsi="Arial" w:cs="Arial"/>
                <w:sz w:val="24"/>
                <w:szCs w:val="24"/>
              </w:rPr>
              <w:t>allanol</w:t>
            </w:r>
            <w:proofErr w:type="spellEnd"/>
            <w:r w:rsidR="008C2B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C2B02">
              <w:rPr>
                <w:rFonts w:ascii="Arial" w:hAnsi="Arial" w:cs="Arial"/>
                <w:sz w:val="24"/>
                <w:szCs w:val="24"/>
              </w:rPr>
              <w:t>Cyfrifo</w:t>
            </w:r>
            <w:r w:rsidR="00DA351D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8C2B02">
              <w:rPr>
                <w:rFonts w:ascii="Arial" w:hAnsi="Arial" w:cs="Arial"/>
                <w:sz w:val="24"/>
                <w:szCs w:val="24"/>
              </w:rPr>
              <w:t xml:space="preserve"> 2019/2020.</w:t>
            </w:r>
          </w:p>
          <w:p w14:paraId="143EC54E" w14:textId="6F648737" w:rsidR="008C2B02" w:rsidRPr="005C6D5E" w:rsidRDefault="008C2B02" w:rsidP="008C2B02">
            <w:pPr>
              <w:pStyle w:val="ListParagraph"/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Cynigiwyd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R. Davies ac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eiliwyd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R. Pratt.</w:t>
            </w:r>
          </w:p>
          <w:p w14:paraId="5AC6BDA1" w14:textId="47A3AB28" w:rsidR="00695355" w:rsidRPr="00EB0624" w:rsidRDefault="00695355" w:rsidP="00ED30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7" w:type="dxa"/>
          </w:tcPr>
          <w:p w14:paraId="243EFF4C" w14:textId="6EEB92A3" w:rsidR="00F72924" w:rsidRPr="00D16280" w:rsidRDefault="00F72924" w:rsidP="00D16280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</w:pPr>
            <w:r w:rsidRPr="00947103"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  <w:lastRenderedPageBreak/>
              <w:t>FINANCE</w:t>
            </w:r>
          </w:p>
          <w:p w14:paraId="6CAD10FB" w14:textId="4474BE31" w:rsidR="008C2B02" w:rsidRPr="008C2B02" w:rsidRDefault="00574C53" w:rsidP="008C2B02">
            <w:pPr>
              <w:pStyle w:val="ListParagraph"/>
              <w:numPr>
                <w:ilvl w:val="0"/>
                <w:numId w:val="30"/>
              </w:numPr>
              <w:ind w:left="341" w:hanging="341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D16280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Donation: </w:t>
            </w:r>
          </w:p>
          <w:p w14:paraId="746A45AB" w14:textId="77777777" w:rsidR="008C2B02" w:rsidRDefault="008C2B02" w:rsidP="008C2B02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The Clerk confirmed that a letter inviting donation requests had been displayed. </w:t>
            </w:r>
          </w:p>
          <w:p w14:paraId="256918F3" w14:textId="20CD05F5" w:rsidR="008C2B02" w:rsidRPr="008C2B02" w:rsidRDefault="008C2B02" w:rsidP="008C2B02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The following requests  were received and considered:</w:t>
            </w:r>
          </w:p>
          <w:p w14:paraId="1E0AFFAB" w14:textId="2C5004E4" w:rsidR="008C2B02" w:rsidRDefault="008C2B02" w:rsidP="008C2B02">
            <w:pPr>
              <w:pStyle w:val="ListParagraph"/>
              <w:numPr>
                <w:ilvl w:val="0"/>
                <w:numId w:val="39"/>
              </w:numPr>
              <w:ind w:left="452" w:hanging="425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£100.00</w:t>
            </w:r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ab/>
            </w:r>
            <w:r w:rsidR="001666B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Air Ambulance. </w:t>
            </w:r>
          </w:p>
          <w:p w14:paraId="14E3B091" w14:textId="77777777" w:rsidR="008C2B02" w:rsidRDefault="008C2B02" w:rsidP="008C2B02">
            <w:pPr>
              <w:pStyle w:val="ListParagraph"/>
              <w:numPr>
                <w:ilvl w:val="0"/>
                <w:numId w:val="39"/>
              </w:numPr>
              <w:ind w:left="452" w:hanging="425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£75.00</w:t>
            </w:r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ab/>
              <w:t xml:space="preserve">Y </w:t>
            </w:r>
            <w:proofErr w:type="spellStart"/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Ddolen</w:t>
            </w:r>
            <w:proofErr w:type="spellEnd"/>
          </w:p>
          <w:p w14:paraId="229ED11E" w14:textId="661B365E" w:rsidR="008C2B02" w:rsidRDefault="008C2B02" w:rsidP="008C2B02">
            <w:pPr>
              <w:pStyle w:val="ListParagraph"/>
              <w:numPr>
                <w:ilvl w:val="0"/>
                <w:numId w:val="39"/>
              </w:numPr>
              <w:ind w:left="452" w:hanging="425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£100.00  </w:t>
            </w:r>
            <w:proofErr w:type="spellStart"/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Trisant</w:t>
            </w:r>
            <w:proofErr w:type="spellEnd"/>
            <w:r w:rsidR="001666B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YFC</w:t>
            </w:r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55D3CFC4" w14:textId="39B3920A" w:rsidR="008C2B02" w:rsidRDefault="008C2B02" w:rsidP="008C2B02">
            <w:pPr>
              <w:pStyle w:val="ListParagraph"/>
              <w:numPr>
                <w:ilvl w:val="0"/>
                <w:numId w:val="39"/>
              </w:numPr>
              <w:ind w:left="452" w:hanging="425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£200.00    </w:t>
            </w:r>
            <w:proofErr w:type="spellStart"/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Mynach</w:t>
            </w:r>
            <w:proofErr w:type="spellEnd"/>
            <w:r w:rsidR="001666B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Primary School</w:t>
            </w:r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towards resources and equipment for the outside area.</w:t>
            </w:r>
          </w:p>
          <w:p w14:paraId="47756A5E" w14:textId="1251CC26" w:rsidR="008C2B02" w:rsidRDefault="008C2B02" w:rsidP="008C2B02">
            <w:pPr>
              <w:pStyle w:val="ListParagraph"/>
              <w:numPr>
                <w:ilvl w:val="0"/>
                <w:numId w:val="39"/>
              </w:numPr>
              <w:ind w:left="452" w:hanging="425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£75.00 </w:t>
            </w:r>
            <w:proofErr w:type="spellStart"/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Cylch</w:t>
            </w:r>
            <w:proofErr w:type="spellEnd"/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Meithrin</w:t>
            </w:r>
            <w:proofErr w:type="spellEnd"/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Penllwyn</w:t>
            </w:r>
            <w:proofErr w:type="spellEnd"/>
            <w:r w:rsidR="001666B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Nursery School</w:t>
            </w:r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43F64975" w14:textId="77777777" w:rsidR="008C2B02" w:rsidRDefault="008C2B02" w:rsidP="008C2B02">
            <w:pPr>
              <w:pStyle w:val="ListParagraph"/>
              <w:numPr>
                <w:ilvl w:val="0"/>
                <w:numId w:val="39"/>
              </w:numPr>
              <w:ind w:left="452" w:hanging="425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£100.00 Blood Bikes Ceredigion</w:t>
            </w:r>
          </w:p>
          <w:p w14:paraId="744BF398" w14:textId="77777777" w:rsidR="008C2B02" w:rsidRDefault="008C2B02" w:rsidP="008C2B02">
            <w:pPr>
              <w:pStyle w:val="ListParagraph"/>
              <w:numPr>
                <w:ilvl w:val="0"/>
                <w:numId w:val="39"/>
              </w:numPr>
              <w:ind w:left="452" w:hanging="425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£50.00 Radio </w:t>
            </w:r>
            <w:proofErr w:type="spellStart"/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Bronglais</w:t>
            </w:r>
            <w:proofErr w:type="spellEnd"/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41DFDD49" w14:textId="77777777" w:rsidR="008C2B02" w:rsidRDefault="008C2B02" w:rsidP="008C2B02">
            <w:pPr>
              <w:pStyle w:val="ListParagraph"/>
              <w:numPr>
                <w:ilvl w:val="0"/>
                <w:numId w:val="39"/>
              </w:numPr>
              <w:ind w:left="452" w:hanging="425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£50.00 Marie Curie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Nurses</w:t>
            </w:r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, Ceredigion a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nd Carmarthen Branch</w:t>
            </w:r>
            <w:r w:rsidRPr="008C2B0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04F184D4" w14:textId="7A660B2D" w:rsidR="008C2B02" w:rsidRDefault="008C2B02" w:rsidP="008C2B02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All the above were proposed, seconded and </w:t>
            </w:r>
            <w:r w:rsidR="008F4CF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agreed upon.</w:t>
            </w:r>
          </w:p>
          <w:p w14:paraId="37C7ACB1" w14:textId="7CFD8D90" w:rsidR="0027350D" w:rsidRDefault="0027350D" w:rsidP="008C2B02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718471BC" w14:textId="77777777" w:rsidR="000B5FDD" w:rsidRPr="000B5FDD" w:rsidRDefault="000B5FDD" w:rsidP="000B5FDD">
            <w:pPr>
              <w:pStyle w:val="ListParagraph"/>
              <w:numPr>
                <w:ilvl w:val="0"/>
                <w:numId w:val="30"/>
              </w:numPr>
              <w:ind w:left="452" w:hanging="425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0B5FDD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Accounts 2019/2020: </w:t>
            </w:r>
            <w:r w:rsidRPr="000B5FDD">
              <w:rPr>
                <w:rFonts w:ascii="Arial" w:hAnsi="Arial" w:cs="Arial"/>
                <w:sz w:val="24"/>
                <w:szCs w:val="24"/>
              </w:rPr>
              <w:t xml:space="preserve">The Auditor General for Wales issued </w:t>
            </w:r>
            <w:proofErr w:type="spellStart"/>
            <w:r w:rsidRPr="000B5FDD">
              <w:rPr>
                <w:rFonts w:ascii="Arial" w:hAnsi="Arial" w:cs="Arial"/>
                <w:sz w:val="24"/>
                <w:szCs w:val="24"/>
              </w:rPr>
              <w:t>Pontarfynach</w:t>
            </w:r>
            <w:proofErr w:type="spellEnd"/>
            <w:r w:rsidRPr="000B5FDD">
              <w:rPr>
                <w:rFonts w:ascii="Arial" w:hAnsi="Arial" w:cs="Arial"/>
                <w:sz w:val="24"/>
                <w:szCs w:val="24"/>
              </w:rPr>
              <w:t xml:space="preserve"> Community Council an unqualified audit report which confirms that all is in order. </w:t>
            </w:r>
          </w:p>
          <w:p w14:paraId="53E90CDC" w14:textId="77777777" w:rsidR="000B5FDD" w:rsidRDefault="000B5FDD" w:rsidP="000B5FDD">
            <w:pPr>
              <w:pStyle w:val="ListParagraph"/>
              <w:ind w:left="452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0B5FDD">
              <w:rPr>
                <w:rFonts w:ascii="Arial" w:hAnsi="Arial" w:cs="Arial"/>
                <w:sz w:val="24"/>
                <w:szCs w:val="24"/>
              </w:rPr>
              <w:t xml:space="preserve">Although one small item was raised in that the Date of Approval </w:t>
            </w:r>
            <w:r w:rsidR="0027350D" w:rsidRPr="000B5FDD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of the Accounting Statement and Annual Governance Statement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27350D" w:rsidRPr="000B5FDD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was entered incorrectly on the Annual Return. </w:t>
            </w:r>
          </w:p>
          <w:p w14:paraId="6B053731" w14:textId="2E9F41D8" w:rsidR="0027350D" w:rsidRDefault="0027350D" w:rsidP="000B5FDD">
            <w:pPr>
              <w:pStyle w:val="ListParagraph"/>
              <w:ind w:left="452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0B5FDD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The Council has confirmed this should read</w:t>
            </w:r>
            <w:r w:rsidR="000B5FDD" w:rsidRPr="000B5FDD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0B5FDD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11 June 2020. </w:t>
            </w:r>
            <w:r w:rsidRPr="000B5FDD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cr/>
            </w:r>
          </w:p>
          <w:p w14:paraId="618733F0" w14:textId="77777777" w:rsidR="008F4CFB" w:rsidRDefault="008F4CFB" w:rsidP="008F4CFB">
            <w:pPr>
              <w:pStyle w:val="ListParagraph"/>
              <w:numPr>
                <w:ilvl w:val="0"/>
                <w:numId w:val="30"/>
              </w:numPr>
              <w:ind w:left="452" w:hanging="425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lastRenderedPageBreak/>
              <w:t>Invoice: Sum of £292.75 was paid to Audit Wales for external audit work on the 2019/2020 accounts.</w:t>
            </w:r>
          </w:p>
          <w:p w14:paraId="1565B277" w14:textId="378AC199" w:rsidR="008F4CFB" w:rsidRPr="008F4CFB" w:rsidRDefault="008F4CFB" w:rsidP="008F4CFB">
            <w:pPr>
              <w:pStyle w:val="ListParagraph"/>
              <w:ind w:left="452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Proposed and seconded by </w:t>
            </w:r>
            <w:r w:rsidR="00DA351D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        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R. Davies and R. Pratt.</w:t>
            </w:r>
          </w:p>
        </w:tc>
      </w:tr>
      <w:tr w:rsidR="006F7002" w:rsidRPr="00EB0624" w14:paraId="22F829C2" w14:textId="77777777" w:rsidTr="00D16280">
        <w:tc>
          <w:tcPr>
            <w:tcW w:w="446" w:type="dxa"/>
          </w:tcPr>
          <w:p w14:paraId="55C93EB6" w14:textId="68CA7D73" w:rsidR="006F7002" w:rsidRDefault="00A70BCD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  <w:r w:rsidR="006F700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512413D5" w14:textId="77777777" w:rsidR="006F7002" w:rsidRDefault="006F7002" w:rsidP="00B075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GOHEBIAETH</w:t>
            </w:r>
          </w:p>
          <w:p w14:paraId="0F41180E" w14:textId="77777777" w:rsidR="004A51D1" w:rsidRDefault="006F7002" w:rsidP="00A70BCD">
            <w:pPr>
              <w:pStyle w:val="ListParagraph"/>
              <w:numPr>
                <w:ilvl w:val="0"/>
                <w:numId w:val="44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51D1">
              <w:rPr>
                <w:rFonts w:ascii="Arial" w:hAnsi="Arial" w:cs="Arial"/>
                <w:sz w:val="24"/>
                <w:szCs w:val="24"/>
              </w:rPr>
              <w:t>Dogfen</w:t>
            </w:r>
            <w:proofErr w:type="spellEnd"/>
            <w:r w:rsidRPr="004A51D1">
              <w:rPr>
                <w:rFonts w:ascii="Arial" w:hAnsi="Arial" w:cs="Arial"/>
                <w:sz w:val="24"/>
                <w:szCs w:val="24"/>
              </w:rPr>
              <w:t xml:space="preserve"> “</w:t>
            </w:r>
            <w:proofErr w:type="spellStart"/>
            <w:r w:rsidRPr="004A51D1">
              <w:rPr>
                <w:rFonts w:ascii="Arial" w:hAnsi="Arial" w:cs="Arial"/>
                <w:sz w:val="24"/>
                <w:szCs w:val="24"/>
              </w:rPr>
              <w:t>Terminoleg</w:t>
            </w:r>
            <w:proofErr w:type="spellEnd"/>
            <w:r w:rsidRPr="004A51D1">
              <w:rPr>
                <w:rFonts w:ascii="Arial" w:hAnsi="Arial" w:cs="Arial"/>
                <w:sz w:val="24"/>
                <w:szCs w:val="24"/>
              </w:rPr>
              <w:t xml:space="preserve"> Covid at </w:t>
            </w:r>
            <w:proofErr w:type="spellStart"/>
            <w:r w:rsidRPr="004A51D1">
              <w:rPr>
                <w:rFonts w:ascii="Arial" w:hAnsi="Arial" w:cs="Arial"/>
                <w:sz w:val="24"/>
                <w:szCs w:val="24"/>
              </w:rPr>
              <w:t>sylw</w:t>
            </w:r>
            <w:proofErr w:type="spellEnd"/>
            <w:r w:rsidRPr="004A51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51D1">
              <w:rPr>
                <w:rFonts w:ascii="Arial" w:hAnsi="Arial" w:cs="Arial"/>
                <w:sz w:val="24"/>
                <w:szCs w:val="24"/>
              </w:rPr>
              <w:t>Cynghorau</w:t>
            </w:r>
            <w:proofErr w:type="spellEnd"/>
            <w:r w:rsidRPr="004A51D1">
              <w:rPr>
                <w:rFonts w:ascii="Arial" w:hAnsi="Arial" w:cs="Arial"/>
                <w:sz w:val="24"/>
                <w:szCs w:val="24"/>
              </w:rPr>
              <w:t xml:space="preserve"> Tref a </w:t>
            </w:r>
            <w:proofErr w:type="spellStart"/>
            <w:r w:rsidRPr="004A51D1">
              <w:rPr>
                <w:rFonts w:ascii="Arial" w:hAnsi="Arial" w:cs="Arial"/>
                <w:sz w:val="24"/>
                <w:szCs w:val="24"/>
              </w:rPr>
              <w:t>Chymuned</w:t>
            </w:r>
            <w:proofErr w:type="spellEnd"/>
            <w:r w:rsidRPr="004A51D1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Pr="004A51D1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4A51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51D1">
              <w:rPr>
                <w:rFonts w:ascii="Arial" w:hAnsi="Arial" w:cs="Arial"/>
                <w:sz w:val="24"/>
                <w:szCs w:val="24"/>
              </w:rPr>
              <w:t>Gyngor</w:t>
            </w:r>
            <w:proofErr w:type="spellEnd"/>
            <w:r w:rsidRPr="004A51D1">
              <w:rPr>
                <w:rFonts w:ascii="Arial" w:hAnsi="Arial" w:cs="Arial"/>
                <w:sz w:val="24"/>
                <w:szCs w:val="24"/>
              </w:rPr>
              <w:t xml:space="preserve"> Sir Ceredigion.</w:t>
            </w:r>
          </w:p>
          <w:p w14:paraId="15C3DD1A" w14:textId="37C19548" w:rsidR="004A51D1" w:rsidRPr="004A51D1" w:rsidRDefault="004A51D1" w:rsidP="00A70BCD">
            <w:pPr>
              <w:pStyle w:val="ListParagraph"/>
              <w:numPr>
                <w:ilvl w:val="0"/>
                <w:numId w:val="44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="00A70BCD">
              <w:rPr>
                <w:rFonts w:ascii="Arial" w:hAnsi="Arial" w:cs="Arial"/>
                <w:sz w:val="24"/>
                <w:szCs w:val="24"/>
              </w:rPr>
              <w:t>gf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Archwilio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Cymru “</w:t>
            </w:r>
            <w:proofErr w:type="spellStart"/>
            <w:r w:rsidRPr="004A51D1">
              <w:rPr>
                <w:rFonts w:ascii="Arial" w:hAnsi="Arial" w:cs="Arial"/>
                <w:sz w:val="24"/>
                <w:szCs w:val="24"/>
              </w:rPr>
              <w:t>Cylch</w:t>
            </w:r>
            <w:proofErr w:type="spellEnd"/>
            <w:r w:rsidRPr="004A51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51D1">
              <w:rPr>
                <w:rFonts w:ascii="Arial" w:hAnsi="Arial" w:cs="Arial"/>
                <w:sz w:val="24"/>
                <w:szCs w:val="24"/>
              </w:rPr>
              <w:t>Archwilio</w:t>
            </w:r>
            <w:proofErr w:type="spellEnd"/>
            <w:r w:rsidRPr="004A51D1">
              <w:rPr>
                <w:rFonts w:ascii="Arial" w:hAnsi="Arial" w:cs="Arial"/>
                <w:sz w:val="24"/>
                <w:szCs w:val="24"/>
              </w:rPr>
              <w:t xml:space="preserve"> 2020-21 </w:t>
            </w:r>
            <w:proofErr w:type="spellStart"/>
            <w:r w:rsidRPr="004A51D1">
              <w:rPr>
                <w:rFonts w:ascii="Arial" w:hAnsi="Arial" w:cs="Arial"/>
                <w:sz w:val="24"/>
                <w:szCs w:val="24"/>
              </w:rPr>
              <w:t>Ymlaen</w:t>
            </w:r>
            <w:proofErr w:type="spellEnd"/>
            <w:r w:rsidRPr="004A51D1">
              <w:rPr>
                <w:rFonts w:ascii="Arial" w:hAnsi="Arial" w:cs="Arial"/>
                <w:sz w:val="24"/>
                <w:szCs w:val="24"/>
              </w:rPr>
              <w:t xml:space="preserve"> –</w:t>
            </w:r>
          </w:p>
          <w:p w14:paraId="42420BE9" w14:textId="41FD57DB" w:rsidR="004A51D1" w:rsidRDefault="00A70BCD" w:rsidP="00A70BCD">
            <w:p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A51D1" w:rsidRPr="004A51D1">
              <w:rPr>
                <w:rFonts w:ascii="Arial" w:hAnsi="Arial" w:cs="Arial"/>
                <w:sz w:val="24"/>
                <w:szCs w:val="24"/>
              </w:rPr>
              <w:t>Cynghorau Tref a Chymuned yng</w:t>
            </w:r>
            <w:r w:rsidR="004A51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D1" w:rsidRPr="004A51D1">
              <w:rPr>
                <w:rFonts w:ascii="Arial" w:hAnsi="Arial" w:cs="Arial"/>
                <w:sz w:val="24"/>
                <w:szCs w:val="24"/>
              </w:rPr>
              <w:t>Nghymru</w:t>
            </w:r>
            <w:r w:rsidR="004A51D1"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09346BEE" w14:textId="47F3A270" w:rsidR="00A70BCD" w:rsidRDefault="004A51D1" w:rsidP="00A70BCD">
            <w:pPr>
              <w:pStyle w:val="ListParagraph"/>
              <w:numPr>
                <w:ilvl w:val="0"/>
                <w:numId w:val="44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BCD">
              <w:rPr>
                <w:rFonts w:ascii="Arial" w:hAnsi="Arial" w:cs="Arial"/>
                <w:sz w:val="24"/>
                <w:szCs w:val="24"/>
              </w:rPr>
              <w:t>Gwybodaeth</w:t>
            </w:r>
            <w:proofErr w:type="spellEnd"/>
            <w:r w:rsidRPr="00A70BC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A70BCD">
              <w:rPr>
                <w:rFonts w:ascii="Arial" w:hAnsi="Arial" w:cs="Arial"/>
                <w:sz w:val="24"/>
                <w:szCs w:val="24"/>
              </w:rPr>
              <w:t>Gweithdy</w:t>
            </w:r>
            <w:proofErr w:type="spellEnd"/>
            <w:r w:rsidRPr="00A70B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0BCD">
              <w:rPr>
                <w:rFonts w:ascii="Arial" w:hAnsi="Arial" w:cs="Arial"/>
                <w:sz w:val="24"/>
                <w:szCs w:val="24"/>
              </w:rPr>
              <w:t>cymunedol</w:t>
            </w:r>
            <w:proofErr w:type="spellEnd"/>
            <w:r w:rsidRPr="00A70B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0BCD">
              <w:rPr>
                <w:rFonts w:ascii="Arial" w:hAnsi="Arial" w:cs="Arial"/>
                <w:sz w:val="24"/>
                <w:szCs w:val="24"/>
              </w:rPr>
              <w:t>O'r</w:t>
            </w:r>
            <w:proofErr w:type="spellEnd"/>
            <w:r w:rsidRPr="00A70B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0BCD">
              <w:rPr>
                <w:rFonts w:ascii="Arial" w:hAnsi="Arial" w:cs="Arial"/>
                <w:sz w:val="24"/>
                <w:szCs w:val="24"/>
              </w:rPr>
              <w:t>Mynydd</w:t>
            </w:r>
            <w:proofErr w:type="spellEnd"/>
            <w:r w:rsidRPr="00A70B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0BCD">
              <w:rPr>
                <w:rFonts w:ascii="Arial" w:hAnsi="Arial" w:cs="Arial"/>
                <w:sz w:val="24"/>
                <w:szCs w:val="24"/>
              </w:rPr>
              <w:t>i'r</w:t>
            </w:r>
            <w:proofErr w:type="spellEnd"/>
            <w:r w:rsidRPr="00A70B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0BCD">
              <w:rPr>
                <w:rFonts w:ascii="Arial" w:hAnsi="Arial" w:cs="Arial"/>
                <w:sz w:val="24"/>
                <w:szCs w:val="24"/>
              </w:rPr>
              <w:t>Môr</w:t>
            </w:r>
            <w:proofErr w:type="spellEnd"/>
            <w:r w:rsidR="00A70BCD" w:rsidRPr="00A70BC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9EEA5A" w14:textId="77777777" w:rsidR="004A51D1" w:rsidRDefault="00A70BCD" w:rsidP="00A70BCD">
            <w:pPr>
              <w:pStyle w:val="ListParagraph"/>
              <w:numPr>
                <w:ilvl w:val="0"/>
                <w:numId w:val="44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cyswllt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Bopeth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Ceredigion.</w:t>
            </w:r>
          </w:p>
          <w:p w14:paraId="2477ADD3" w14:textId="65D0F6F4" w:rsidR="00A70BCD" w:rsidRPr="004A51D1" w:rsidRDefault="00A70BCD" w:rsidP="00A70BCD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7" w:type="dxa"/>
          </w:tcPr>
          <w:p w14:paraId="4C8EE8AE" w14:textId="77777777" w:rsidR="006F7002" w:rsidRPr="006F7002" w:rsidRDefault="006F7002" w:rsidP="00B075C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6F7002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CORRESPONDENCE</w:t>
            </w:r>
          </w:p>
          <w:p w14:paraId="4E88777E" w14:textId="77777777" w:rsidR="006F7002" w:rsidRDefault="006F7002" w:rsidP="006F7002">
            <w:pPr>
              <w:pStyle w:val="ListParagraph"/>
              <w:numPr>
                <w:ilvl w:val="0"/>
                <w:numId w:val="43"/>
              </w:numPr>
              <w:ind w:left="452" w:hanging="425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6F7002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“Covid Welsh Terminology document for attention of Town and Community Councils” from Ceredigion County Council.</w:t>
            </w:r>
          </w:p>
          <w:p w14:paraId="1839EAF7" w14:textId="6086F0C3" w:rsidR="006F7002" w:rsidRPr="006F7002" w:rsidRDefault="004A51D1" w:rsidP="006F7002">
            <w:pPr>
              <w:pStyle w:val="ListParagraph"/>
              <w:numPr>
                <w:ilvl w:val="0"/>
                <w:numId w:val="43"/>
              </w:numPr>
              <w:ind w:left="452" w:hanging="425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“</w:t>
            </w:r>
            <w:r w:rsidR="006F7002" w:rsidRPr="006F7002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Audit Cycle 2020-21 Onwards –</w:t>
            </w:r>
          </w:p>
          <w:p w14:paraId="7CC47D64" w14:textId="77777777" w:rsidR="006F7002" w:rsidRPr="004A51D1" w:rsidRDefault="006F7002" w:rsidP="006F7002">
            <w:pPr>
              <w:ind w:left="452" w:hanging="452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     </w:t>
            </w:r>
            <w:r w:rsidRPr="006F7002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Community and Town Councils in Wales</w:t>
            </w:r>
            <w:r w:rsidR="004A51D1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”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from </w:t>
            </w:r>
            <w:r w:rsidR="004A51D1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Audit Wales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Office.</w:t>
            </w:r>
          </w:p>
          <w:p w14:paraId="4A7B28E5" w14:textId="77777777" w:rsidR="00A70BCD" w:rsidRDefault="00FE55F8" w:rsidP="00A70BCD">
            <w:pPr>
              <w:pStyle w:val="ListParagraph"/>
              <w:numPr>
                <w:ilvl w:val="0"/>
                <w:numId w:val="43"/>
              </w:numPr>
              <w:ind w:left="452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A70BC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Information:</w:t>
            </w:r>
            <w:r w:rsidR="00A70BC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A70BCD">
              <w:rPr>
                <w:rFonts w:ascii="Arial" w:hAnsi="Arial" w:cs="Arial"/>
                <w:bCs/>
                <w:sz w:val="24"/>
                <w:szCs w:val="24"/>
              </w:rPr>
              <w:t>Community Workshop Summit to Sea</w:t>
            </w:r>
            <w:r w:rsidR="00A70BCD" w:rsidRPr="00A70BC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E544C19" w14:textId="0660CBE8" w:rsidR="004A51D1" w:rsidRPr="00A70BCD" w:rsidRDefault="00A70BCD" w:rsidP="00A70BCD">
            <w:pPr>
              <w:pStyle w:val="ListParagraph"/>
              <w:numPr>
                <w:ilvl w:val="0"/>
                <w:numId w:val="43"/>
              </w:numPr>
              <w:ind w:left="452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A70BCD">
              <w:rPr>
                <w:rFonts w:ascii="Arial" w:hAnsi="Arial" w:cs="Arial"/>
                <w:bCs/>
                <w:sz w:val="24"/>
                <w:szCs w:val="24"/>
              </w:rPr>
              <w:t>Poster with contact details of Ceredigion</w:t>
            </w:r>
            <w:r w:rsidRPr="00A70BCD">
              <w:rPr>
                <w:rFonts w:ascii="Arial" w:hAnsi="Arial" w:cs="Arial"/>
                <w:sz w:val="24"/>
                <w:szCs w:val="24"/>
              </w:rPr>
              <w:t xml:space="preserve"> Citizen Advice.</w:t>
            </w:r>
          </w:p>
        </w:tc>
      </w:tr>
      <w:tr w:rsidR="00F72924" w:rsidRPr="00EB0624" w14:paraId="79EF1C32" w14:textId="77777777" w:rsidTr="00D16280">
        <w:tc>
          <w:tcPr>
            <w:tcW w:w="446" w:type="dxa"/>
          </w:tcPr>
          <w:p w14:paraId="73EA810D" w14:textId="77B3FFB1" w:rsidR="00F72924" w:rsidRPr="00947103" w:rsidRDefault="00A70BCD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F7292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5F9231C2" w14:textId="77777777" w:rsidR="00F72924" w:rsidRPr="00CF4BD7" w:rsidRDefault="00B075CC" w:rsidP="00B075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4BD7">
              <w:rPr>
                <w:rFonts w:ascii="Arial" w:hAnsi="Arial" w:cs="Arial"/>
                <w:b/>
                <w:bCs/>
                <w:sz w:val="24"/>
                <w:szCs w:val="24"/>
              </w:rPr>
              <w:t>UNRHYW FATER ARALL</w:t>
            </w:r>
          </w:p>
          <w:p w14:paraId="39E0E3A2" w14:textId="77777777" w:rsidR="00B075CC" w:rsidRDefault="00B075CC" w:rsidP="00B07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E48D19" w14:textId="4E8FF234" w:rsidR="00ED0BF2" w:rsidRDefault="00773311" w:rsidP="00596F6B">
            <w:pPr>
              <w:pStyle w:val="ListParagraph"/>
              <w:numPr>
                <w:ilvl w:val="0"/>
                <w:numId w:val="31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ddraeniau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gorlenwi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enwedig</w:t>
            </w:r>
            <w:proofErr w:type="spellEnd"/>
            <w:r w:rsidR="00105E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05E72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105E7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105E72">
              <w:rPr>
                <w:rFonts w:ascii="Arial" w:hAnsi="Arial" w:cs="Arial"/>
                <w:sz w:val="24"/>
                <w:szCs w:val="24"/>
              </w:rPr>
              <w:t>ffordd</w:t>
            </w:r>
            <w:proofErr w:type="spellEnd"/>
            <w:r w:rsidR="00105E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05E72">
              <w:rPr>
                <w:rFonts w:ascii="Arial" w:hAnsi="Arial" w:cs="Arial"/>
                <w:sz w:val="24"/>
                <w:szCs w:val="24"/>
              </w:rPr>
              <w:t>gyferbyn</w:t>
            </w:r>
            <w:proofErr w:type="spellEnd"/>
            <w:r w:rsidR="00105E72">
              <w:rPr>
                <w:rFonts w:ascii="Arial" w:hAnsi="Arial" w:cs="Arial"/>
                <w:sz w:val="24"/>
                <w:szCs w:val="24"/>
              </w:rPr>
              <w:t xml:space="preserve"> ag Ysgol </w:t>
            </w:r>
            <w:proofErr w:type="spellStart"/>
            <w:r w:rsidR="00105E72">
              <w:rPr>
                <w:rFonts w:ascii="Arial" w:hAnsi="Arial" w:cs="Arial"/>
                <w:sz w:val="24"/>
                <w:szCs w:val="24"/>
              </w:rPr>
              <w:t>Mynach</w:t>
            </w:r>
            <w:proofErr w:type="spellEnd"/>
            <w:r w:rsidR="00105E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05E72">
              <w:rPr>
                <w:rFonts w:ascii="Arial" w:hAnsi="Arial" w:cs="Arial"/>
                <w:sz w:val="24"/>
                <w:szCs w:val="24"/>
              </w:rPr>
              <w:t>tuag</w:t>
            </w:r>
            <w:proofErr w:type="spellEnd"/>
            <w:r w:rsidR="00105E72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="001666B2">
              <w:rPr>
                <w:rFonts w:ascii="Arial" w:hAnsi="Arial" w:cs="Arial"/>
                <w:sz w:val="24"/>
                <w:szCs w:val="24"/>
              </w:rPr>
              <w:t>D</w:t>
            </w:r>
            <w:r w:rsidR="00105E72">
              <w:rPr>
                <w:rFonts w:ascii="Arial" w:hAnsi="Arial" w:cs="Arial"/>
                <w:sz w:val="24"/>
                <w:szCs w:val="24"/>
              </w:rPr>
              <w:t>risant</w:t>
            </w:r>
            <w:proofErr w:type="spellEnd"/>
            <w:r w:rsidR="00105E7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B68F42" w14:textId="5AB34B3A" w:rsidR="00105E72" w:rsidRDefault="00105E72" w:rsidP="00596F6B">
            <w:pPr>
              <w:pStyle w:val="ListParagraph"/>
              <w:numPr>
                <w:ilvl w:val="0"/>
                <w:numId w:val="31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gwynion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derbyn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sefyllfa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casglu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/ail-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gylchu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gwastraff</w:t>
            </w:r>
            <w:proofErr w:type="spellEnd"/>
            <w:r w:rsid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351D">
              <w:rPr>
                <w:rFonts w:ascii="Arial" w:hAnsi="Arial" w:cs="Arial"/>
                <w:sz w:val="24"/>
                <w:szCs w:val="24"/>
              </w:rPr>
              <w:t>bagiau</w:t>
            </w:r>
            <w:proofErr w:type="spellEnd"/>
            <w:r w:rsidR="00DA35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351D">
              <w:rPr>
                <w:rFonts w:ascii="Arial" w:hAnsi="Arial" w:cs="Arial"/>
                <w:sz w:val="24"/>
                <w:szCs w:val="24"/>
              </w:rPr>
              <w:t>duon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gyfnod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Nadolig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Gwyliau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gyffredinol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Ceredigion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ymwybodol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problemau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59CABC" w14:textId="77777777" w:rsidR="00DA351D" w:rsidRDefault="00DA351D" w:rsidP="00DA351D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6419BC" w14:textId="1842A69E" w:rsidR="00105E72" w:rsidRDefault="00105E72" w:rsidP="00596F6B">
            <w:pPr>
              <w:pStyle w:val="ListParagraph"/>
              <w:numPr>
                <w:ilvl w:val="0"/>
                <w:numId w:val="31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Trigolion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351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ymwybodol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sgamiau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amgylch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ran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brechiad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Covid-19.</w:t>
            </w:r>
          </w:p>
          <w:p w14:paraId="5DAA4154" w14:textId="3CC903A0" w:rsidR="00116EBA" w:rsidRPr="00C51994" w:rsidRDefault="00DA351D" w:rsidP="00596F6B">
            <w:pPr>
              <w:pStyle w:val="ListParagraph"/>
              <w:numPr>
                <w:ilvl w:val="0"/>
                <w:numId w:val="31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A351D">
              <w:rPr>
                <w:rFonts w:ascii="Arial" w:hAnsi="Arial" w:cs="Arial"/>
                <w:sz w:val="24"/>
                <w:szCs w:val="24"/>
              </w:rPr>
              <w:t>iffibriliwr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trefniadau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dderbyn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dau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7967">
              <w:rPr>
                <w:rFonts w:ascii="Arial" w:hAnsi="Arial" w:cs="Arial"/>
                <w:sz w:val="24"/>
                <w:szCs w:val="24"/>
              </w:rPr>
              <w:t>n</w:t>
            </w:r>
            <w:r w:rsidR="00116EBA">
              <w:rPr>
                <w:rFonts w:ascii="Arial" w:hAnsi="Arial" w:cs="Arial"/>
                <w:sz w:val="24"/>
                <w:szCs w:val="24"/>
              </w:rPr>
              <w:t>ewydd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. Un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allan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y Capel/Neuadd </w:t>
            </w:r>
            <w:proofErr w:type="spellStart"/>
            <w:r w:rsidR="00FE7967">
              <w:rPr>
                <w:rFonts w:ascii="Arial" w:hAnsi="Arial" w:cs="Arial"/>
                <w:sz w:val="24"/>
                <w:szCs w:val="24"/>
              </w:rPr>
              <w:t>G</w:t>
            </w:r>
            <w:r w:rsidR="00116EBA">
              <w:rPr>
                <w:rFonts w:ascii="Arial" w:hAnsi="Arial" w:cs="Arial"/>
                <w:sz w:val="24"/>
                <w:szCs w:val="24"/>
              </w:rPr>
              <w:t>ymunedol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Mhontarfynach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llall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hen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giosg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Nhrisant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Hefyd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archebu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bat</w:t>
            </w:r>
            <w:r w:rsidR="001666B2">
              <w:rPr>
                <w:rFonts w:ascii="Arial" w:hAnsi="Arial" w:cs="Arial"/>
                <w:sz w:val="24"/>
                <w:szCs w:val="24"/>
              </w:rPr>
              <w:t>ris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newydd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bocs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allan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ddau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Cwmystwyth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bocsys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666B2">
              <w:rPr>
                <w:rFonts w:ascii="Arial" w:hAnsi="Arial" w:cs="Arial"/>
                <w:sz w:val="24"/>
                <w:szCs w:val="24"/>
              </w:rPr>
              <w:t>i</w:t>
            </w:r>
            <w:r w:rsidR="00FE7967">
              <w:rPr>
                <w:rFonts w:ascii="Arial" w:hAnsi="Arial" w:cs="Arial"/>
                <w:sz w:val="24"/>
                <w:szCs w:val="24"/>
              </w:rPr>
              <w:t>’r</w:t>
            </w:r>
            <w:proofErr w:type="spellEnd"/>
            <w:r w:rsidR="00FE79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ddau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presennol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Mhontarfynach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FE7967">
              <w:rPr>
                <w:rFonts w:ascii="Arial" w:hAnsi="Arial" w:cs="Arial"/>
                <w:sz w:val="24"/>
                <w:szCs w:val="24"/>
              </w:rPr>
              <w:t xml:space="preserve">Grant </w:t>
            </w:r>
            <w:proofErr w:type="spellStart"/>
            <w:r w:rsidR="00FE7967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="00FE79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7967">
              <w:rPr>
                <w:rFonts w:ascii="Arial" w:hAnsi="Arial" w:cs="Arial"/>
                <w:sz w:val="24"/>
                <w:szCs w:val="24"/>
              </w:rPr>
              <w:t>gadarnhau</w:t>
            </w:r>
            <w:proofErr w:type="spellEnd"/>
            <w:r w:rsidR="00FE79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wrth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Fferm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Wynt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Cefn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EBA">
              <w:rPr>
                <w:rFonts w:ascii="Arial" w:hAnsi="Arial" w:cs="Arial"/>
                <w:sz w:val="24"/>
                <w:szCs w:val="24"/>
              </w:rPr>
              <w:t>Croes</w:t>
            </w:r>
            <w:proofErr w:type="spellEnd"/>
            <w:r w:rsidR="00116E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14:paraId="50735BB1" w14:textId="68B0FCEA" w:rsidR="00B075CC" w:rsidRDefault="00B075CC" w:rsidP="00B075C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CF4BD7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ANY OTHER BUSINESS</w:t>
            </w:r>
          </w:p>
          <w:p w14:paraId="0975D45C" w14:textId="77777777" w:rsidR="00B075CC" w:rsidRDefault="00B075CC" w:rsidP="00B075C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11CAD5F7" w14:textId="77777777" w:rsidR="00AF3820" w:rsidRDefault="0094172E" w:rsidP="00773311">
            <w:pPr>
              <w:pStyle w:val="ListParagraph"/>
              <w:numPr>
                <w:ilvl w:val="0"/>
                <w:numId w:val="32"/>
              </w:numPr>
              <w:ind w:left="310" w:hanging="31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773311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A number of drains are blocked in the area, especially </w:t>
            </w:r>
            <w:r w:rsidR="00105E72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along </w:t>
            </w:r>
            <w:r w:rsidR="00773311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road </w:t>
            </w:r>
            <w:r w:rsidR="00105E72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opposite </w:t>
            </w:r>
            <w:proofErr w:type="spellStart"/>
            <w:r w:rsidR="00105E72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Mynach</w:t>
            </w:r>
            <w:proofErr w:type="spellEnd"/>
            <w:r w:rsidR="00105E72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School </w:t>
            </w:r>
            <w:r w:rsidR="00773311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leading towards </w:t>
            </w:r>
            <w:proofErr w:type="spellStart"/>
            <w:r w:rsidR="00773311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Trisant</w:t>
            </w:r>
            <w:proofErr w:type="spellEnd"/>
          </w:p>
          <w:p w14:paraId="724E98F1" w14:textId="0132DC24" w:rsidR="00105E72" w:rsidRDefault="00105E72" w:rsidP="00773311">
            <w:pPr>
              <w:pStyle w:val="ListParagraph"/>
              <w:numPr>
                <w:ilvl w:val="0"/>
                <w:numId w:val="32"/>
              </w:numPr>
              <w:ind w:left="310" w:hanging="31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Several complaints received from residents regarding the problems with food/re-</w:t>
            </w:r>
            <w:r w:rsidR="00A70BC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cycling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and black bags collections over the Christmas Period and Bank Holidays in general.  Ceredigion County Council aware of the problems.</w:t>
            </w:r>
          </w:p>
          <w:p w14:paraId="66787819" w14:textId="77777777" w:rsidR="00105E72" w:rsidRDefault="00105E72" w:rsidP="00773311">
            <w:pPr>
              <w:pStyle w:val="ListParagraph"/>
              <w:numPr>
                <w:ilvl w:val="0"/>
                <w:numId w:val="32"/>
              </w:numPr>
              <w:ind w:left="310" w:hanging="31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Residents to be aware of scams that are circulating regarding the Covid-19 Vaccine.</w:t>
            </w:r>
          </w:p>
          <w:p w14:paraId="67992A0D" w14:textId="48EAD40F" w:rsidR="00105E72" w:rsidRPr="00C51994" w:rsidRDefault="00105E72" w:rsidP="00773311">
            <w:pPr>
              <w:pStyle w:val="ListParagraph"/>
              <w:numPr>
                <w:ilvl w:val="0"/>
                <w:numId w:val="32"/>
              </w:numPr>
              <w:ind w:left="310" w:hanging="31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Defibrillators: arrangements underway to receive </w:t>
            </w:r>
            <w:r w:rsidR="00FE7967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defibrillators</w:t>
            </w:r>
            <w:r w:rsidR="00116EB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for the area – one to be placed outside the Chapel/Community Hall at Devil’s Bridge and the other in the old phone kiosk at </w:t>
            </w:r>
            <w:proofErr w:type="spellStart"/>
            <w:r w:rsidR="00116EB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Trisant</w:t>
            </w:r>
            <w:proofErr w:type="spellEnd"/>
            <w:r w:rsidR="00116EB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.  Also agreed to purchase new batteries and outside boxes for the two in </w:t>
            </w:r>
            <w:proofErr w:type="spellStart"/>
            <w:r w:rsidR="00116EB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Cwmystwyth</w:t>
            </w:r>
            <w:proofErr w:type="spellEnd"/>
            <w:r w:rsidR="00116EB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and outside boxes for the current two at Devil’s </w:t>
            </w:r>
            <w:r w:rsidR="00FE7967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</w:t>
            </w:r>
            <w:r w:rsidR="00116EB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ridge.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FE7967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Grant f</w:t>
            </w:r>
            <w:r w:rsidR="00116EB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unding</w:t>
            </w:r>
            <w:r w:rsidR="00FE7967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secured from </w:t>
            </w:r>
            <w:proofErr w:type="spellStart"/>
            <w:r w:rsidR="00116EB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Cefn</w:t>
            </w:r>
            <w:proofErr w:type="spellEnd"/>
            <w:r w:rsidR="00116EB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16EB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Croes</w:t>
            </w:r>
            <w:proofErr w:type="spellEnd"/>
            <w:r w:rsidR="00116EB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Wind Farm</w:t>
            </w:r>
            <w:r w:rsidR="00FE7967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F72924" w:rsidRPr="00EB0624" w14:paraId="2A7CE396" w14:textId="77777777" w:rsidTr="00D16280">
        <w:tc>
          <w:tcPr>
            <w:tcW w:w="446" w:type="dxa"/>
          </w:tcPr>
          <w:p w14:paraId="0C0E9B9A" w14:textId="5F84D5E6" w:rsidR="00F72924" w:rsidRPr="007D663A" w:rsidRDefault="00794A7D" w:rsidP="00F72924">
            <w:pPr>
              <w:ind w:left="360" w:hanging="3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F7292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637024D7" w14:textId="0665D7A5" w:rsidR="00F72924" w:rsidRPr="007D663A" w:rsidRDefault="00F72924" w:rsidP="00F72924">
            <w:pPr>
              <w:rPr>
                <w:rFonts w:ascii="Arial" w:hAnsi="Arial" w:cs="Arial"/>
                <w:sz w:val="24"/>
                <w:szCs w:val="24"/>
              </w:rPr>
            </w:pPr>
            <w:r w:rsidRPr="007D663A">
              <w:rPr>
                <w:rFonts w:ascii="Arial" w:hAnsi="Arial" w:cs="Arial"/>
                <w:b/>
                <w:bCs/>
                <w:sz w:val="24"/>
                <w:szCs w:val="24"/>
              </w:rPr>
              <w:t>DYDDIAD Y CYFARFOD NESAF</w:t>
            </w:r>
          </w:p>
          <w:p w14:paraId="7F535AA3" w14:textId="715A08D9" w:rsidR="00F72924" w:rsidRPr="00EB0624" w:rsidRDefault="00F72924" w:rsidP="00F72924">
            <w:pPr>
              <w:ind w:left="16" w:hanging="1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B0624">
              <w:rPr>
                <w:rFonts w:ascii="Arial" w:hAnsi="Arial" w:cs="Arial"/>
                <w:sz w:val="24"/>
                <w:szCs w:val="24"/>
              </w:rPr>
              <w:t xml:space="preserve">Y cyfarfod nesaf i'w gynnal ar nos Iau </w:t>
            </w:r>
            <w:r w:rsidR="00506C21">
              <w:rPr>
                <w:rFonts w:ascii="Arial" w:hAnsi="Arial" w:cs="Arial"/>
                <w:sz w:val="24"/>
                <w:szCs w:val="24"/>
              </w:rPr>
              <w:t>4</w:t>
            </w:r>
            <w:r w:rsidR="00ED0BF2" w:rsidRPr="00ED0BF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D0B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6C21">
              <w:rPr>
                <w:rFonts w:ascii="Arial" w:hAnsi="Arial" w:cs="Arial"/>
                <w:sz w:val="24"/>
                <w:szCs w:val="24"/>
              </w:rPr>
              <w:t>Chwefror</w:t>
            </w:r>
            <w:r w:rsidR="00ED0BF2">
              <w:rPr>
                <w:rFonts w:ascii="Arial" w:hAnsi="Arial" w:cs="Arial"/>
                <w:sz w:val="24"/>
                <w:szCs w:val="24"/>
              </w:rPr>
              <w:t>, 2021</w:t>
            </w:r>
            <w:r w:rsidRPr="00EB06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14:paraId="09C5835C" w14:textId="23C0CFA6" w:rsidR="00F72924" w:rsidRPr="007D663A" w:rsidRDefault="00F72924" w:rsidP="00F72924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7D663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DATE OF NEXT MEETING</w:t>
            </w:r>
          </w:p>
          <w:p w14:paraId="3BC90977" w14:textId="7E75B2DA" w:rsidR="00F72924" w:rsidRPr="00EB0624" w:rsidRDefault="00F72924" w:rsidP="00F72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624">
              <w:rPr>
                <w:rFonts w:ascii="Arial" w:hAnsi="Arial" w:cs="Arial"/>
                <w:sz w:val="24"/>
                <w:szCs w:val="24"/>
              </w:rPr>
              <w:t xml:space="preserve"> The next meeting to be held on Thursday </w:t>
            </w:r>
            <w:r w:rsidR="00506C21">
              <w:rPr>
                <w:rFonts w:ascii="Arial" w:hAnsi="Arial" w:cs="Arial"/>
                <w:sz w:val="24"/>
                <w:szCs w:val="24"/>
              </w:rPr>
              <w:t>4</w:t>
            </w:r>
            <w:r w:rsidR="00506C21" w:rsidRPr="00506C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06C21">
              <w:rPr>
                <w:rFonts w:ascii="Arial" w:hAnsi="Arial" w:cs="Arial"/>
                <w:sz w:val="24"/>
                <w:szCs w:val="24"/>
              </w:rPr>
              <w:t xml:space="preserve"> February</w:t>
            </w:r>
            <w:r w:rsidRPr="00EB0624">
              <w:rPr>
                <w:rFonts w:ascii="Arial" w:hAnsi="Arial" w:cs="Arial"/>
                <w:sz w:val="24"/>
                <w:szCs w:val="24"/>
              </w:rPr>
              <w:t>, 202</w:t>
            </w:r>
            <w:r w:rsidR="00ED0BF2">
              <w:rPr>
                <w:rFonts w:ascii="Arial" w:hAnsi="Arial" w:cs="Arial"/>
                <w:sz w:val="24"/>
                <w:szCs w:val="24"/>
              </w:rPr>
              <w:t>1</w:t>
            </w:r>
            <w:r w:rsidRPr="00EB06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1D29" w:rsidRPr="00EB0624" w14:paraId="2FA1B49E" w14:textId="77777777" w:rsidTr="00D16280">
        <w:tc>
          <w:tcPr>
            <w:tcW w:w="446" w:type="dxa"/>
          </w:tcPr>
          <w:p w14:paraId="0C8CEBC1" w14:textId="1053B687" w:rsidR="009E1D29" w:rsidRDefault="009E1D29" w:rsidP="00F72924">
            <w:pPr>
              <w:ind w:left="360" w:hanging="3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</w:tcPr>
          <w:p w14:paraId="153CF381" w14:textId="77777777" w:rsidR="009E1D29" w:rsidRPr="007D663A" w:rsidRDefault="009E1D29" w:rsidP="00F72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97" w:type="dxa"/>
          </w:tcPr>
          <w:p w14:paraId="5E564BAA" w14:textId="77777777" w:rsidR="009E1D29" w:rsidRPr="007D663A" w:rsidRDefault="009E1D29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77D39042" w14:textId="77777777" w:rsidR="00834FFA" w:rsidRPr="00E73FF8" w:rsidRDefault="00834FFA" w:rsidP="00A07606">
      <w:pPr>
        <w:rPr>
          <w:rFonts w:ascii="Arial" w:hAnsi="Arial" w:cs="Arial"/>
          <w:sz w:val="24"/>
          <w:szCs w:val="24"/>
        </w:rPr>
      </w:pPr>
    </w:p>
    <w:sectPr w:rsidR="00834FFA" w:rsidRPr="00E73FF8" w:rsidSect="00F06F50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B0F2" w14:textId="77777777" w:rsidR="00056A86" w:rsidRDefault="00056A86" w:rsidP="008D15CC">
      <w:pPr>
        <w:spacing w:after="0" w:line="240" w:lineRule="auto"/>
      </w:pPr>
      <w:r>
        <w:separator/>
      </w:r>
    </w:p>
  </w:endnote>
  <w:endnote w:type="continuationSeparator" w:id="0">
    <w:p w14:paraId="66797C03" w14:textId="77777777" w:rsidR="00056A86" w:rsidRDefault="00056A86" w:rsidP="008D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205954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3580C" w14:textId="03D2A20A" w:rsidR="00EB0624" w:rsidRDefault="00EB0624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19B7B6B" w14:textId="00A00755" w:rsidR="00EB0624" w:rsidRDefault="003B0752">
    <w:pPr>
      <w:pStyle w:val="Footer"/>
    </w:pPr>
    <w:r>
      <w:t>14</w:t>
    </w:r>
    <w:r w:rsidR="00EB0624">
      <w:t>.</w:t>
    </w:r>
    <w:r w:rsidR="00ED0BF2">
      <w:t>01</w:t>
    </w:r>
    <w:r w:rsidR="00EB0624">
      <w:t>.202</w:t>
    </w:r>
    <w:r w:rsidR="00ED0BF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4738" w14:textId="77777777" w:rsidR="00056A86" w:rsidRDefault="00056A86" w:rsidP="008D15CC">
      <w:pPr>
        <w:spacing w:after="0" w:line="240" w:lineRule="auto"/>
      </w:pPr>
      <w:r>
        <w:separator/>
      </w:r>
    </w:p>
  </w:footnote>
  <w:footnote w:type="continuationSeparator" w:id="0">
    <w:p w14:paraId="1E84ADB4" w14:textId="77777777" w:rsidR="00056A86" w:rsidRDefault="00056A86" w:rsidP="008D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FF8"/>
    <w:multiLevelType w:val="hybridMultilevel"/>
    <w:tmpl w:val="516C1148"/>
    <w:lvl w:ilvl="0" w:tplc="864EB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928AD"/>
    <w:multiLevelType w:val="hybridMultilevel"/>
    <w:tmpl w:val="AF7A6D6A"/>
    <w:lvl w:ilvl="0" w:tplc="71881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6D42"/>
    <w:multiLevelType w:val="hybridMultilevel"/>
    <w:tmpl w:val="ECFC1172"/>
    <w:lvl w:ilvl="0" w:tplc="5A26CFF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8A8"/>
    <w:multiLevelType w:val="hybridMultilevel"/>
    <w:tmpl w:val="36C2FAE2"/>
    <w:lvl w:ilvl="0" w:tplc="EF066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77324"/>
    <w:multiLevelType w:val="hybridMultilevel"/>
    <w:tmpl w:val="FDE02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728F2"/>
    <w:multiLevelType w:val="hybridMultilevel"/>
    <w:tmpl w:val="4FA2754A"/>
    <w:lvl w:ilvl="0" w:tplc="B31A68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D21E1"/>
    <w:multiLevelType w:val="hybridMultilevel"/>
    <w:tmpl w:val="82C4FD46"/>
    <w:lvl w:ilvl="0" w:tplc="9B64E4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312A3"/>
    <w:multiLevelType w:val="hybridMultilevel"/>
    <w:tmpl w:val="143CB058"/>
    <w:lvl w:ilvl="0" w:tplc="3BFA674A">
      <w:start w:val="1"/>
      <w:numFmt w:val="lowerLetter"/>
      <w:lvlText w:val="(%1)"/>
      <w:lvlJc w:val="left"/>
      <w:pPr>
        <w:ind w:left="82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105A7435"/>
    <w:multiLevelType w:val="hybridMultilevel"/>
    <w:tmpl w:val="7EA638CE"/>
    <w:lvl w:ilvl="0" w:tplc="B95C8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60A81"/>
    <w:multiLevelType w:val="hybridMultilevel"/>
    <w:tmpl w:val="A0FA1220"/>
    <w:lvl w:ilvl="0" w:tplc="3F5CF8FC">
      <w:start w:val="1"/>
      <w:numFmt w:val="lowerLetter"/>
      <w:lvlText w:val="(%1)"/>
      <w:lvlJc w:val="left"/>
      <w:pPr>
        <w:ind w:left="41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8" w:hanging="360"/>
      </w:pPr>
    </w:lvl>
    <w:lvl w:ilvl="2" w:tplc="0809001B" w:tentative="1">
      <w:start w:val="1"/>
      <w:numFmt w:val="lowerRoman"/>
      <w:lvlText w:val="%3."/>
      <w:lvlJc w:val="right"/>
      <w:pPr>
        <w:ind w:left="1858" w:hanging="180"/>
      </w:pPr>
    </w:lvl>
    <w:lvl w:ilvl="3" w:tplc="0809000F" w:tentative="1">
      <w:start w:val="1"/>
      <w:numFmt w:val="decimal"/>
      <w:lvlText w:val="%4."/>
      <w:lvlJc w:val="left"/>
      <w:pPr>
        <w:ind w:left="2578" w:hanging="360"/>
      </w:pPr>
    </w:lvl>
    <w:lvl w:ilvl="4" w:tplc="08090019" w:tentative="1">
      <w:start w:val="1"/>
      <w:numFmt w:val="lowerLetter"/>
      <w:lvlText w:val="%5."/>
      <w:lvlJc w:val="left"/>
      <w:pPr>
        <w:ind w:left="3298" w:hanging="360"/>
      </w:pPr>
    </w:lvl>
    <w:lvl w:ilvl="5" w:tplc="0809001B" w:tentative="1">
      <w:start w:val="1"/>
      <w:numFmt w:val="lowerRoman"/>
      <w:lvlText w:val="%6."/>
      <w:lvlJc w:val="right"/>
      <w:pPr>
        <w:ind w:left="4018" w:hanging="180"/>
      </w:pPr>
    </w:lvl>
    <w:lvl w:ilvl="6" w:tplc="0809000F" w:tentative="1">
      <w:start w:val="1"/>
      <w:numFmt w:val="decimal"/>
      <w:lvlText w:val="%7."/>
      <w:lvlJc w:val="left"/>
      <w:pPr>
        <w:ind w:left="4738" w:hanging="360"/>
      </w:pPr>
    </w:lvl>
    <w:lvl w:ilvl="7" w:tplc="08090019" w:tentative="1">
      <w:start w:val="1"/>
      <w:numFmt w:val="lowerLetter"/>
      <w:lvlText w:val="%8."/>
      <w:lvlJc w:val="left"/>
      <w:pPr>
        <w:ind w:left="5458" w:hanging="360"/>
      </w:pPr>
    </w:lvl>
    <w:lvl w:ilvl="8" w:tplc="08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0" w15:restartNumberingAfterBreak="0">
    <w:nsid w:val="161E308A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40896"/>
    <w:multiLevelType w:val="hybridMultilevel"/>
    <w:tmpl w:val="BE64AA66"/>
    <w:lvl w:ilvl="0" w:tplc="6D3E4664">
      <w:start w:val="30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9326C"/>
    <w:multiLevelType w:val="hybridMultilevel"/>
    <w:tmpl w:val="EAE4C9C0"/>
    <w:lvl w:ilvl="0" w:tplc="8BD632D2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B01CE"/>
    <w:multiLevelType w:val="hybridMultilevel"/>
    <w:tmpl w:val="BCD862D8"/>
    <w:lvl w:ilvl="0" w:tplc="18141AA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8437D"/>
    <w:multiLevelType w:val="hybridMultilevel"/>
    <w:tmpl w:val="03B8EBCE"/>
    <w:lvl w:ilvl="0" w:tplc="098C97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E3ACE"/>
    <w:multiLevelType w:val="hybridMultilevel"/>
    <w:tmpl w:val="E7DEAFE8"/>
    <w:lvl w:ilvl="0" w:tplc="C1EE80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0B7"/>
    <w:multiLevelType w:val="hybridMultilevel"/>
    <w:tmpl w:val="AF7A6D6A"/>
    <w:lvl w:ilvl="0" w:tplc="71881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D1A69"/>
    <w:multiLevelType w:val="hybridMultilevel"/>
    <w:tmpl w:val="ECB453E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50E80"/>
    <w:multiLevelType w:val="hybridMultilevel"/>
    <w:tmpl w:val="F632A7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41B4B"/>
    <w:multiLevelType w:val="hybridMultilevel"/>
    <w:tmpl w:val="39F85DFE"/>
    <w:lvl w:ilvl="0" w:tplc="71BE1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02E9D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7379C"/>
    <w:multiLevelType w:val="hybridMultilevel"/>
    <w:tmpl w:val="E4C86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56765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16D45"/>
    <w:multiLevelType w:val="hybridMultilevel"/>
    <w:tmpl w:val="5A18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5E4B"/>
    <w:multiLevelType w:val="hybridMultilevel"/>
    <w:tmpl w:val="711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13A23"/>
    <w:multiLevelType w:val="hybridMultilevel"/>
    <w:tmpl w:val="E03E319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22EE9"/>
    <w:multiLevelType w:val="hybridMultilevel"/>
    <w:tmpl w:val="A05672B6"/>
    <w:lvl w:ilvl="0" w:tplc="7C765508">
      <w:start w:val="1"/>
      <w:numFmt w:val="lowerLetter"/>
      <w:lvlText w:val="(%1)"/>
      <w:lvlJc w:val="left"/>
      <w:pPr>
        <w:ind w:left="8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 w15:restartNumberingAfterBreak="0">
    <w:nsid w:val="48534EF7"/>
    <w:multiLevelType w:val="hybridMultilevel"/>
    <w:tmpl w:val="46E2CC2C"/>
    <w:lvl w:ilvl="0" w:tplc="C83C4BE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3150"/>
    <w:multiLevelType w:val="hybridMultilevel"/>
    <w:tmpl w:val="03B8EBCE"/>
    <w:lvl w:ilvl="0" w:tplc="098C97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B4698"/>
    <w:multiLevelType w:val="hybridMultilevel"/>
    <w:tmpl w:val="16DC39FA"/>
    <w:lvl w:ilvl="0" w:tplc="2368CB04">
      <w:start w:val="1"/>
      <w:numFmt w:val="lowerLetter"/>
      <w:lvlText w:val="(%1)"/>
      <w:lvlJc w:val="left"/>
      <w:pPr>
        <w:ind w:left="39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0" w15:restartNumberingAfterBreak="0">
    <w:nsid w:val="4E960C6E"/>
    <w:multiLevelType w:val="hybridMultilevel"/>
    <w:tmpl w:val="1752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37479"/>
    <w:multiLevelType w:val="hybridMultilevel"/>
    <w:tmpl w:val="298A04CC"/>
    <w:lvl w:ilvl="0" w:tplc="E744DD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E1918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A6333"/>
    <w:multiLevelType w:val="hybridMultilevel"/>
    <w:tmpl w:val="566A9AC6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4" w15:restartNumberingAfterBreak="0">
    <w:nsid w:val="545B6B96"/>
    <w:multiLevelType w:val="hybridMultilevel"/>
    <w:tmpl w:val="F58A4A6C"/>
    <w:lvl w:ilvl="0" w:tplc="046018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268E9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45CFB"/>
    <w:multiLevelType w:val="hybridMultilevel"/>
    <w:tmpl w:val="50E84AC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33D27"/>
    <w:multiLevelType w:val="hybridMultilevel"/>
    <w:tmpl w:val="2078F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94D2B"/>
    <w:multiLevelType w:val="hybridMultilevel"/>
    <w:tmpl w:val="765C08B2"/>
    <w:lvl w:ilvl="0" w:tplc="A24A9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A1B2B"/>
    <w:multiLevelType w:val="hybridMultilevel"/>
    <w:tmpl w:val="94306F84"/>
    <w:lvl w:ilvl="0" w:tplc="F4863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2180E"/>
    <w:multiLevelType w:val="hybridMultilevel"/>
    <w:tmpl w:val="2272F556"/>
    <w:lvl w:ilvl="0" w:tplc="5B1CCD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E1054"/>
    <w:multiLevelType w:val="hybridMultilevel"/>
    <w:tmpl w:val="FF9A6B94"/>
    <w:lvl w:ilvl="0" w:tplc="3F84F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44827"/>
    <w:multiLevelType w:val="hybridMultilevel"/>
    <w:tmpl w:val="C1B82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30C23"/>
    <w:multiLevelType w:val="hybridMultilevel"/>
    <w:tmpl w:val="2078F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7014B"/>
    <w:multiLevelType w:val="hybridMultilevel"/>
    <w:tmpl w:val="3ACE3CD8"/>
    <w:lvl w:ilvl="0" w:tplc="8BA001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7"/>
  </w:num>
  <w:num w:numId="4">
    <w:abstractNumId w:val="6"/>
  </w:num>
  <w:num w:numId="5">
    <w:abstractNumId w:val="29"/>
  </w:num>
  <w:num w:numId="6">
    <w:abstractNumId w:val="12"/>
  </w:num>
  <w:num w:numId="7">
    <w:abstractNumId w:val="4"/>
  </w:num>
  <w:num w:numId="8">
    <w:abstractNumId w:val="33"/>
  </w:num>
  <w:num w:numId="9">
    <w:abstractNumId w:val="26"/>
  </w:num>
  <w:num w:numId="10">
    <w:abstractNumId w:val="31"/>
  </w:num>
  <w:num w:numId="11">
    <w:abstractNumId w:val="27"/>
  </w:num>
  <w:num w:numId="12">
    <w:abstractNumId w:val="21"/>
  </w:num>
  <w:num w:numId="13">
    <w:abstractNumId w:val="42"/>
  </w:num>
  <w:num w:numId="14">
    <w:abstractNumId w:val="39"/>
  </w:num>
  <w:num w:numId="15">
    <w:abstractNumId w:val="3"/>
  </w:num>
  <w:num w:numId="16">
    <w:abstractNumId w:val="0"/>
  </w:num>
  <w:num w:numId="17">
    <w:abstractNumId w:val="40"/>
  </w:num>
  <w:num w:numId="18">
    <w:abstractNumId w:val="25"/>
  </w:num>
  <w:num w:numId="19">
    <w:abstractNumId w:val="41"/>
  </w:num>
  <w:num w:numId="20">
    <w:abstractNumId w:val="7"/>
  </w:num>
  <w:num w:numId="21">
    <w:abstractNumId w:val="44"/>
  </w:num>
  <w:num w:numId="22">
    <w:abstractNumId w:val="35"/>
  </w:num>
  <w:num w:numId="23">
    <w:abstractNumId w:val="36"/>
  </w:num>
  <w:num w:numId="24">
    <w:abstractNumId w:val="13"/>
  </w:num>
  <w:num w:numId="25">
    <w:abstractNumId w:val="15"/>
  </w:num>
  <w:num w:numId="26">
    <w:abstractNumId w:val="19"/>
  </w:num>
  <w:num w:numId="27">
    <w:abstractNumId w:val="9"/>
  </w:num>
  <w:num w:numId="28">
    <w:abstractNumId w:val="10"/>
  </w:num>
  <w:num w:numId="29">
    <w:abstractNumId w:val="43"/>
  </w:num>
  <w:num w:numId="30">
    <w:abstractNumId w:val="28"/>
  </w:num>
  <w:num w:numId="31">
    <w:abstractNumId w:val="8"/>
  </w:num>
  <w:num w:numId="32">
    <w:abstractNumId w:val="5"/>
  </w:num>
  <w:num w:numId="33">
    <w:abstractNumId w:val="14"/>
  </w:num>
  <w:num w:numId="34">
    <w:abstractNumId w:val="22"/>
  </w:num>
  <w:num w:numId="35">
    <w:abstractNumId w:val="11"/>
  </w:num>
  <w:num w:numId="36">
    <w:abstractNumId w:val="20"/>
  </w:num>
  <w:num w:numId="37">
    <w:abstractNumId w:val="24"/>
  </w:num>
  <w:num w:numId="38">
    <w:abstractNumId w:val="30"/>
  </w:num>
  <w:num w:numId="39">
    <w:abstractNumId w:val="23"/>
  </w:num>
  <w:num w:numId="40">
    <w:abstractNumId w:val="32"/>
  </w:num>
  <w:num w:numId="41">
    <w:abstractNumId w:val="34"/>
  </w:num>
  <w:num w:numId="42">
    <w:abstractNumId w:val="2"/>
  </w:num>
  <w:num w:numId="43">
    <w:abstractNumId w:val="38"/>
  </w:num>
  <w:num w:numId="44">
    <w:abstractNumId w:val="1"/>
  </w:num>
  <w:num w:numId="4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35"/>
    <w:rsid w:val="0000138B"/>
    <w:rsid w:val="000172E5"/>
    <w:rsid w:val="00042279"/>
    <w:rsid w:val="00042718"/>
    <w:rsid w:val="00043EC6"/>
    <w:rsid w:val="00056A86"/>
    <w:rsid w:val="000809F1"/>
    <w:rsid w:val="00082641"/>
    <w:rsid w:val="00090E86"/>
    <w:rsid w:val="000A40F0"/>
    <w:rsid w:val="000A6C30"/>
    <w:rsid w:val="000B5FDD"/>
    <w:rsid w:val="000C37E5"/>
    <w:rsid w:val="000D5B6D"/>
    <w:rsid w:val="000E0797"/>
    <w:rsid w:val="000E4F0B"/>
    <w:rsid w:val="000F01EB"/>
    <w:rsid w:val="000F4716"/>
    <w:rsid w:val="000F4E60"/>
    <w:rsid w:val="0010055B"/>
    <w:rsid w:val="0010200E"/>
    <w:rsid w:val="00102C28"/>
    <w:rsid w:val="00105E72"/>
    <w:rsid w:val="001075AF"/>
    <w:rsid w:val="00116EBA"/>
    <w:rsid w:val="00127BE4"/>
    <w:rsid w:val="00131320"/>
    <w:rsid w:val="00140A77"/>
    <w:rsid w:val="001423BA"/>
    <w:rsid w:val="001477A7"/>
    <w:rsid w:val="001626A7"/>
    <w:rsid w:val="001666B2"/>
    <w:rsid w:val="001805FD"/>
    <w:rsid w:val="00187552"/>
    <w:rsid w:val="00191A05"/>
    <w:rsid w:val="00195AA3"/>
    <w:rsid w:val="001A093C"/>
    <w:rsid w:val="001A30AC"/>
    <w:rsid w:val="001B4E5A"/>
    <w:rsid w:val="001C0D4A"/>
    <w:rsid w:val="001C40A4"/>
    <w:rsid w:val="001C7F61"/>
    <w:rsid w:val="001D2284"/>
    <w:rsid w:val="001D4597"/>
    <w:rsid w:val="001D5217"/>
    <w:rsid w:val="001F2650"/>
    <w:rsid w:val="0020322D"/>
    <w:rsid w:val="00212EDA"/>
    <w:rsid w:val="00220835"/>
    <w:rsid w:val="00237251"/>
    <w:rsid w:val="00242FEB"/>
    <w:rsid w:val="00246513"/>
    <w:rsid w:val="00255916"/>
    <w:rsid w:val="00260A4F"/>
    <w:rsid w:val="0026349A"/>
    <w:rsid w:val="00263C70"/>
    <w:rsid w:val="0027350D"/>
    <w:rsid w:val="00276C1E"/>
    <w:rsid w:val="00281B4F"/>
    <w:rsid w:val="0028764D"/>
    <w:rsid w:val="0028770A"/>
    <w:rsid w:val="002A3CEB"/>
    <w:rsid w:val="002B69A6"/>
    <w:rsid w:val="002D2635"/>
    <w:rsid w:val="002E0638"/>
    <w:rsid w:val="002E16C8"/>
    <w:rsid w:val="002E1ED1"/>
    <w:rsid w:val="0030148B"/>
    <w:rsid w:val="003157FC"/>
    <w:rsid w:val="00332D72"/>
    <w:rsid w:val="0034493D"/>
    <w:rsid w:val="00355529"/>
    <w:rsid w:val="00361C31"/>
    <w:rsid w:val="00371096"/>
    <w:rsid w:val="00383086"/>
    <w:rsid w:val="00384322"/>
    <w:rsid w:val="003877D2"/>
    <w:rsid w:val="003878F0"/>
    <w:rsid w:val="00390408"/>
    <w:rsid w:val="00394278"/>
    <w:rsid w:val="003B0752"/>
    <w:rsid w:val="003B0EA4"/>
    <w:rsid w:val="003B6690"/>
    <w:rsid w:val="003C1102"/>
    <w:rsid w:val="003C4B5C"/>
    <w:rsid w:val="003D295F"/>
    <w:rsid w:val="003D7BB4"/>
    <w:rsid w:val="003F1F27"/>
    <w:rsid w:val="00405A18"/>
    <w:rsid w:val="00417600"/>
    <w:rsid w:val="00445E89"/>
    <w:rsid w:val="004518E1"/>
    <w:rsid w:val="0045564E"/>
    <w:rsid w:val="00461158"/>
    <w:rsid w:val="00466BAC"/>
    <w:rsid w:val="00467779"/>
    <w:rsid w:val="004772D0"/>
    <w:rsid w:val="00496326"/>
    <w:rsid w:val="004A450B"/>
    <w:rsid w:val="004A51D1"/>
    <w:rsid w:val="004A5D4F"/>
    <w:rsid w:val="004B0580"/>
    <w:rsid w:val="004B6AED"/>
    <w:rsid w:val="004D2641"/>
    <w:rsid w:val="004F357C"/>
    <w:rsid w:val="00506C21"/>
    <w:rsid w:val="005071BD"/>
    <w:rsid w:val="00513322"/>
    <w:rsid w:val="00513A38"/>
    <w:rsid w:val="00513E00"/>
    <w:rsid w:val="005212F5"/>
    <w:rsid w:val="00526152"/>
    <w:rsid w:val="00526716"/>
    <w:rsid w:val="00533525"/>
    <w:rsid w:val="00541066"/>
    <w:rsid w:val="005410EE"/>
    <w:rsid w:val="00542D91"/>
    <w:rsid w:val="00547B35"/>
    <w:rsid w:val="00552807"/>
    <w:rsid w:val="005617B2"/>
    <w:rsid w:val="00571854"/>
    <w:rsid w:val="00574C53"/>
    <w:rsid w:val="00581DA8"/>
    <w:rsid w:val="00585EBD"/>
    <w:rsid w:val="00596F6B"/>
    <w:rsid w:val="005A19E7"/>
    <w:rsid w:val="005C6D5E"/>
    <w:rsid w:val="005D07F4"/>
    <w:rsid w:val="005D609D"/>
    <w:rsid w:val="005D6D82"/>
    <w:rsid w:val="005E6064"/>
    <w:rsid w:val="005F2CED"/>
    <w:rsid w:val="005F3209"/>
    <w:rsid w:val="00606FF8"/>
    <w:rsid w:val="006114D7"/>
    <w:rsid w:val="00617B48"/>
    <w:rsid w:val="00643030"/>
    <w:rsid w:val="00671F3D"/>
    <w:rsid w:val="006730BA"/>
    <w:rsid w:val="00674D77"/>
    <w:rsid w:val="00680232"/>
    <w:rsid w:val="006824A8"/>
    <w:rsid w:val="006937F5"/>
    <w:rsid w:val="00695355"/>
    <w:rsid w:val="00697466"/>
    <w:rsid w:val="006D00DF"/>
    <w:rsid w:val="006E0466"/>
    <w:rsid w:val="006F0337"/>
    <w:rsid w:val="006F7002"/>
    <w:rsid w:val="00700004"/>
    <w:rsid w:val="00701944"/>
    <w:rsid w:val="00707C98"/>
    <w:rsid w:val="007160EE"/>
    <w:rsid w:val="0072564A"/>
    <w:rsid w:val="00726AA6"/>
    <w:rsid w:val="007372EC"/>
    <w:rsid w:val="00747904"/>
    <w:rsid w:val="0075234E"/>
    <w:rsid w:val="00762598"/>
    <w:rsid w:val="00773311"/>
    <w:rsid w:val="00777998"/>
    <w:rsid w:val="0078774E"/>
    <w:rsid w:val="00790C7C"/>
    <w:rsid w:val="00794A7D"/>
    <w:rsid w:val="00797C7A"/>
    <w:rsid w:val="007A231C"/>
    <w:rsid w:val="007C3F5D"/>
    <w:rsid w:val="007D5F27"/>
    <w:rsid w:val="007D663A"/>
    <w:rsid w:val="007D7BAF"/>
    <w:rsid w:val="007E2073"/>
    <w:rsid w:val="007E753F"/>
    <w:rsid w:val="007F6452"/>
    <w:rsid w:val="00807ACB"/>
    <w:rsid w:val="008151DB"/>
    <w:rsid w:val="00834FFA"/>
    <w:rsid w:val="00850EB7"/>
    <w:rsid w:val="008534C5"/>
    <w:rsid w:val="008654F0"/>
    <w:rsid w:val="00871442"/>
    <w:rsid w:val="008902DB"/>
    <w:rsid w:val="00893FA4"/>
    <w:rsid w:val="008C0041"/>
    <w:rsid w:val="008C2B02"/>
    <w:rsid w:val="008C3E9D"/>
    <w:rsid w:val="008C5D07"/>
    <w:rsid w:val="008D15CC"/>
    <w:rsid w:val="008D7F9C"/>
    <w:rsid w:val="008F4CFB"/>
    <w:rsid w:val="009036D7"/>
    <w:rsid w:val="00906A9D"/>
    <w:rsid w:val="00925717"/>
    <w:rsid w:val="00930194"/>
    <w:rsid w:val="00937255"/>
    <w:rsid w:val="00940A54"/>
    <w:rsid w:val="0094172E"/>
    <w:rsid w:val="00947103"/>
    <w:rsid w:val="009477FF"/>
    <w:rsid w:val="00947D06"/>
    <w:rsid w:val="00952BA9"/>
    <w:rsid w:val="00956C8A"/>
    <w:rsid w:val="00957709"/>
    <w:rsid w:val="0098200A"/>
    <w:rsid w:val="00982511"/>
    <w:rsid w:val="0098679F"/>
    <w:rsid w:val="009905F4"/>
    <w:rsid w:val="00991854"/>
    <w:rsid w:val="00992011"/>
    <w:rsid w:val="009930AB"/>
    <w:rsid w:val="009954FD"/>
    <w:rsid w:val="009A4362"/>
    <w:rsid w:val="009B0104"/>
    <w:rsid w:val="009B6619"/>
    <w:rsid w:val="009B6739"/>
    <w:rsid w:val="009B6B28"/>
    <w:rsid w:val="009C1FF2"/>
    <w:rsid w:val="009E1D29"/>
    <w:rsid w:val="009E3023"/>
    <w:rsid w:val="009E4273"/>
    <w:rsid w:val="009F50A1"/>
    <w:rsid w:val="00A050EA"/>
    <w:rsid w:val="00A07606"/>
    <w:rsid w:val="00A159E7"/>
    <w:rsid w:val="00A21EA9"/>
    <w:rsid w:val="00A23690"/>
    <w:rsid w:val="00A237E2"/>
    <w:rsid w:val="00A2666B"/>
    <w:rsid w:val="00A44925"/>
    <w:rsid w:val="00A479AF"/>
    <w:rsid w:val="00A60FF4"/>
    <w:rsid w:val="00A61255"/>
    <w:rsid w:val="00A70BCD"/>
    <w:rsid w:val="00A81FB6"/>
    <w:rsid w:val="00A93ED1"/>
    <w:rsid w:val="00A94A1B"/>
    <w:rsid w:val="00AD0BC7"/>
    <w:rsid w:val="00AD36B7"/>
    <w:rsid w:val="00AD6EA2"/>
    <w:rsid w:val="00AE13A4"/>
    <w:rsid w:val="00AE4444"/>
    <w:rsid w:val="00AF2749"/>
    <w:rsid w:val="00AF3820"/>
    <w:rsid w:val="00B05818"/>
    <w:rsid w:val="00B07048"/>
    <w:rsid w:val="00B075CC"/>
    <w:rsid w:val="00B36B3C"/>
    <w:rsid w:val="00B404D1"/>
    <w:rsid w:val="00B84E1F"/>
    <w:rsid w:val="00B921AA"/>
    <w:rsid w:val="00B95910"/>
    <w:rsid w:val="00B96856"/>
    <w:rsid w:val="00B96E59"/>
    <w:rsid w:val="00BA44E2"/>
    <w:rsid w:val="00BA56A9"/>
    <w:rsid w:val="00BA6A40"/>
    <w:rsid w:val="00BC1FE1"/>
    <w:rsid w:val="00BC7C9E"/>
    <w:rsid w:val="00BE17D0"/>
    <w:rsid w:val="00BE2A71"/>
    <w:rsid w:val="00BF7DE1"/>
    <w:rsid w:val="00C06509"/>
    <w:rsid w:val="00C06EE7"/>
    <w:rsid w:val="00C122F1"/>
    <w:rsid w:val="00C17130"/>
    <w:rsid w:val="00C366F0"/>
    <w:rsid w:val="00C43CA0"/>
    <w:rsid w:val="00C51994"/>
    <w:rsid w:val="00C6229A"/>
    <w:rsid w:val="00C66695"/>
    <w:rsid w:val="00C70EB8"/>
    <w:rsid w:val="00C7126B"/>
    <w:rsid w:val="00C72310"/>
    <w:rsid w:val="00C73C93"/>
    <w:rsid w:val="00C84EA2"/>
    <w:rsid w:val="00C94DC5"/>
    <w:rsid w:val="00CA4368"/>
    <w:rsid w:val="00CA5D46"/>
    <w:rsid w:val="00CD0E84"/>
    <w:rsid w:val="00CF0E8B"/>
    <w:rsid w:val="00CF4BD7"/>
    <w:rsid w:val="00D16280"/>
    <w:rsid w:val="00D23387"/>
    <w:rsid w:val="00D32CED"/>
    <w:rsid w:val="00D42688"/>
    <w:rsid w:val="00D54AFB"/>
    <w:rsid w:val="00D601CE"/>
    <w:rsid w:val="00D6315D"/>
    <w:rsid w:val="00D94838"/>
    <w:rsid w:val="00DA351D"/>
    <w:rsid w:val="00DB1C9C"/>
    <w:rsid w:val="00DB7993"/>
    <w:rsid w:val="00DC1BC0"/>
    <w:rsid w:val="00DC7439"/>
    <w:rsid w:val="00DD06D2"/>
    <w:rsid w:val="00DD347C"/>
    <w:rsid w:val="00DE28F8"/>
    <w:rsid w:val="00DF385A"/>
    <w:rsid w:val="00DF6967"/>
    <w:rsid w:val="00DF6DD7"/>
    <w:rsid w:val="00E03D8A"/>
    <w:rsid w:val="00E04C1D"/>
    <w:rsid w:val="00E06ED6"/>
    <w:rsid w:val="00E11A53"/>
    <w:rsid w:val="00E13E7A"/>
    <w:rsid w:val="00E149F3"/>
    <w:rsid w:val="00E14E14"/>
    <w:rsid w:val="00E3065F"/>
    <w:rsid w:val="00E34BE1"/>
    <w:rsid w:val="00E375BE"/>
    <w:rsid w:val="00E42125"/>
    <w:rsid w:val="00E421DD"/>
    <w:rsid w:val="00E72CBD"/>
    <w:rsid w:val="00E73FF8"/>
    <w:rsid w:val="00E76635"/>
    <w:rsid w:val="00E80118"/>
    <w:rsid w:val="00E873D4"/>
    <w:rsid w:val="00E91C58"/>
    <w:rsid w:val="00EA0C34"/>
    <w:rsid w:val="00EB0624"/>
    <w:rsid w:val="00EB2E63"/>
    <w:rsid w:val="00EC65F2"/>
    <w:rsid w:val="00ED0BF2"/>
    <w:rsid w:val="00ED3022"/>
    <w:rsid w:val="00F06F50"/>
    <w:rsid w:val="00F071BC"/>
    <w:rsid w:val="00F11899"/>
    <w:rsid w:val="00F134C5"/>
    <w:rsid w:val="00F16668"/>
    <w:rsid w:val="00F26928"/>
    <w:rsid w:val="00F37395"/>
    <w:rsid w:val="00F41E34"/>
    <w:rsid w:val="00F42230"/>
    <w:rsid w:val="00F47255"/>
    <w:rsid w:val="00F650D5"/>
    <w:rsid w:val="00F713FA"/>
    <w:rsid w:val="00F72924"/>
    <w:rsid w:val="00F8317E"/>
    <w:rsid w:val="00F8667E"/>
    <w:rsid w:val="00F932A0"/>
    <w:rsid w:val="00FA4910"/>
    <w:rsid w:val="00FB0421"/>
    <w:rsid w:val="00FB18FD"/>
    <w:rsid w:val="00FB779D"/>
    <w:rsid w:val="00FD5CC2"/>
    <w:rsid w:val="00FE0C9D"/>
    <w:rsid w:val="00FE3D62"/>
    <w:rsid w:val="00FE55F8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0004E"/>
  <w15:chartTrackingRefBased/>
  <w15:docId w15:val="{A3D50A42-AF3F-444B-BBFF-92F31077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55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35"/>
    <w:pPr>
      <w:ind w:left="720"/>
      <w:contextualSpacing/>
    </w:pPr>
    <w:rPr>
      <w:noProof w:val="0"/>
    </w:rPr>
  </w:style>
  <w:style w:type="character" w:customStyle="1" w:styleId="tlid-translation">
    <w:name w:val="tlid-translation"/>
    <w:basedOn w:val="DefaultParagraphFont"/>
    <w:rsid w:val="00697466"/>
  </w:style>
  <w:style w:type="paragraph" w:styleId="Header">
    <w:name w:val="header"/>
    <w:basedOn w:val="Normal"/>
    <w:link w:val="Head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CC"/>
    <w:rPr>
      <w:noProof/>
    </w:rPr>
  </w:style>
  <w:style w:type="character" w:styleId="Strong">
    <w:name w:val="Strong"/>
    <w:basedOn w:val="DefaultParagraphFont"/>
    <w:uiPriority w:val="22"/>
    <w:qFormat/>
    <w:rsid w:val="00547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5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2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2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7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0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23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112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6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507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2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90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3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300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13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70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8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</dc:creator>
  <cp:keywords/>
  <dc:description/>
  <cp:lastModifiedBy>Lis Williams</cp:lastModifiedBy>
  <cp:revision>14</cp:revision>
  <cp:lastPrinted>2021-05-03T11:43:00Z</cp:lastPrinted>
  <dcterms:created xsi:type="dcterms:W3CDTF">2021-01-31T12:56:00Z</dcterms:created>
  <dcterms:modified xsi:type="dcterms:W3CDTF">2021-08-30T16:35:00Z</dcterms:modified>
</cp:coreProperties>
</file>